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4000" w:rsidRDefault="00014000" w:rsidP="0001400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14000" w:rsidRDefault="00014000" w:rsidP="00014000">
      <w:pPr>
        <w:jc w:val="center"/>
        <w:rPr>
          <w:sz w:val="28"/>
          <w:szCs w:val="28"/>
        </w:rPr>
      </w:pPr>
      <w:r w:rsidRPr="00CB6739">
        <w:rPr>
          <w:sz w:val="28"/>
          <w:szCs w:val="28"/>
        </w:rPr>
        <w:t>РОСТОВСКАЯ ОБЛАСТЬ</w:t>
      </w:r>
    </w:p>
    <w:p w:rsidR="00014000" w:rsidRPr="00CB6739" w:rsidRDefault="00014000" w:rsidP="00014000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014000" w:rsidRDefault="00014000" w:rsidP="00014000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14000" w:rsidRDefault="00014000" w:rsidP="00014000">
      <w:pPr>
        <w:jc w:val="center"/>
        <w:rPr>
          <w:sz w:val="28"/>
          <w:szCs w:val="28"/>
        </w:rPr>
      </w:pPr>
      <w:r w:rsidRPr="00343451">
        <w:rPr>
          <w:caps/>
          <w:sz w:val="28"/>
          <w:szCs w:val="28"/>
        </w:rPr>
        <w:t>«</w:t>
      </w:r>
      <w:r>
        <w:rPr>
          <w:caps/>
          <w:sz w:val="28"/>
          <w:szCs w:val="28"/>
        </w:rPr>
        <w:t>КУТЕЙНИКОВСКОЕ СЕЛЬСКОЕ ПОСЕЛЕНИЕ</w:t>
      </w:r>
      <w:r w:rsidRPr="00343451">
        <w:rPr>
          <w:caps/>
          <w:sz w:val="28"/>
          <w:szCs w:val="28"/>
        </w:rPr>
        <w:t>»</w:t>
      </w:r>
    </w:p>
    <w:p w:rsidR="00014000" w:rsidRDefault="00014000" w:rsidP="00014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</w:t>
      </w:r>
      <w:r w:rsidRPr="00CB6739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КУТЕЙНИКОВСКОГО СЕЛЬСКОГО ПОСЕЛЕНИЯ</w:t>
      </w:r>
    </w:p>
    <w:p w:rsidR="00014000" w:rsidRPr="00CB6739" w:rsidRDefault="00014000" w:rsidP="0001400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014000" w:rsidRPr="006556E0" w:rsidRDefault="00014000" w:rsidP="00014000">
      <w:pPr>
        <w:jc w:val="center"/>
        <w:rPr>
          <w:sz w:val="28"/>
          <w:szCs w:val="28"/>
        </w:rPr>
      </w:pPr>
    </w:p>
    <w:p w:rsidR="00014000" w:rsidRPr="00F35166" w:rsidRDefault="00014000" w:rsidP="00014000">
      <w:pPr>
        <w:jc w:val="center"/>
        <w:rPr>
          <w:sz w:val="28"/>
          <w:szCs w:val="28"/>
        </w:rPr>
      </w:pPr>
      <w:r w:rsidRPr="00F35166">
        <w:rPr>
          <w:sz w:val="28"/>
          <w:szCs w:val="28"/>
        </w:rPr>
        <w:t>РЕШЕНИЕ</w:t>
      </w:r>
    </w:p>
    <w:p w:rsidR="00014000" w:rsidRPr="00F35166" w:rsidRDefault="00014000" w:rsidP="00014000">
      <w:pPr>
        <w:rPr>
          <w:sz w:val="28"/>
          <w:szCs w:val="28"/>
        </w:rPr>
      </w:pPr>
    </w:p>
    <w:p w:rsidR="00014000" w:rsidRPr="00F35166" w:rsidRDefault="00014000" w:rsidP="00014000">
      <w:pPr>
        <w:jc w:val="center"/>
        <w:rPr>
          <w:sz w:val="28"/>
          <w:szCs w:val="28"/>
        </w:rPr>
      </w:pPr>
    </w:p>
    <w:p w:rsidR="00014000" w:rsidRPr="00F35166" w:rsidRDefault="00014000" w:rsidP="00014000">
      <w:pPr>
        <w:tabs>
          <w:tab w:val="left" w:pos="1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31A78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331A78">
        <w:rPr>
          <w:sz w:val="28"/>
          <w:szCs w:val="28"/>
        </w:rPr>
        <w:t>августа</w:t>
      </w:r>
      <w:r w:rsidRPr="00F35166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F35166">
        <w:rPr>
          <w:sz w:val="28"/>
          <w:szCs w:val="28"/>
        </w:rPr>
        <w:t xml:space="preserve"> года   </w:t>
      </w:r>
      <w:r w:rsidR="00E2558D">
        <w:rPr>
          <w:sz w:val="28"/>
          <w:szCs w:val="28"/>
        </w:rPr>
        <w:tab/>
      </w:r>
      <w:r w:rsidRPr="00F35166">
        <w:rPr>
          <w:sz w:val="28"/>
          <w:szCs w:val="28"/>
        </w:rPr>
        <w:t xml:space="preserve"> №</w:t>
      </w:r>
      <w:r w:rsidR="00E2558D">
        <w:rPr>
          <w:sz w:val="28"/>
          <w:szCs w:val="28"/>
        </w:rPr>
        <w:t xml:space="preserve"> 37</w:t>
      </w:r>
      <w:r w:rsidRPr="00F35166">
        <w:rPr>
          <w:sz w:val="28"/>
          <w:szCs w:val="28"/>
        </w:rPr>
        <w:t xml:space="preserve">                        сл. Кутейниково</w:t>
      </w:r>
    </w:p>
    <w:p w:rsidR="0002400F" w:rsidRDefault="0002400F" w:rsidP="0002400F">
      <w:pPr>
        <w:ind w:firstLine="839"/>
        <w:jc w:val="center"/>
        <w:rPr>
          <w:b/>
          <w:sz w:val="28"/>
          <w:szCs w:val="28"/>
        </w:rPr>
      </w:pPr>
    </w:p>
    <w:p w:rsidR="0002400F" w:rsidRPr="007A4813" w:rsidRDefault="0002400F" w:rsidP="0002400F">
      <w:pPr>
        <w:ind w:firstLine="839"/>
        <w:jc w:val="center"/>
        <w:rPr>
          <w:b/>
          <w:sz w:val="28"/>
          <w:szCs w:val="28"/>
        </w:rPr>
      </w:pPr>
      <w:r w:rsidRPr="007A4813">
        <w:rPr>
          <w:b/>
          <w:sz w:val="28"/>
          <w:szCs w:val="28"/>
        </w:rPr>
        <w:t>О порядке проведения конкурса на должность Главы Администрации Кутейниковского сельского поселения</w:t>
      </w:r>
    </w:p>
    <w:p w:rsidR="0002400F" w:rsidRPr="00A12B77" w:rsidRDefault="0002400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014000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014000"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014000">
        <w:rPr>
          <w:sz w:val="28"/>
          <w:szCs w:val="28"/>
        </w:rPr>
        <w:t xml:space="preserve">Кутейниковского сельского поселения, - 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D4769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4D4769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014000">
        <w:rPr>
          <w:sz w:val="28"/>
          <w:szCs w:val="28"/>
        </w:rPr>
        <w:t>Кутейниковского сельского</w:t>
      </w:r>
      <w:r w:rsidR="00A9240D">
        <w:rPr>
          <w:sz w:val="28"/>
          <w:szCs w:val="28"/>
        </w:rPr>
        <w:t xml:space="preserve"> поселения</w:t>
      </w:r>
      <w:r w:rsidR="00014000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014000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014000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D4769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014000">
        <w:rPr>
          <w:sz w:val="28"/>
          <w:szCs w:val="28"/>
        </w:rPr>
        <w:t>Кутейниковского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014000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014000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D4769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014000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546BCA">
        <w:tc>
          <w:tcPr>
            <w:tcW w:w="3473" w:type="dxa"/>
          </w:tcPr>
          <w:p w:rsidR="002E217C" w:rsidRPr="00A12B77" w:rsidRDefault="002E217C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2E217C" w:rsidRPr="00A12B77" w:rsidRDefault="002E217C" w:rsidP="00546BCA">
            <w:pPr>
              <w:jc w:val="right"/>
              <w:rPr>
                <w:sz w:val="28"/>
                <w:szCs w:val="28"/>
              </w:rPr>
            </w:pPr>
          </w:p>
        </w:tc>
      </w:tr>
    </w:tbl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353FCD" w:rsidRPr="00A12B77" w:rsidRDefault="00353FCD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305"/>
        <w:gridCol w:w="3081"/>
      </w:tblGrid>
      <w:tr w:rsidR="00353FCD" w:rsidRPr="00353FCD" w:rsidTr="00014000">
        <w:tc>
          <w:tcPr>
            <w:tcW w:w="4928" w:type="dxa"/>
          </w:tcPr>
          <w:p w:rsidR="00014000" w:rsidRDefault="00353FCD" w:rsidP="00353FCD">
            <w:pPr>
              <w:jc w:val="both"/>
              <w:rPr>
                <w:sz w:val="28"/>
                <w:szCs w:val="28"/>
              </w:rPr>
            </w:pPr>
            <w:r w:rsidRPr="00353FCD">
              <w:rPr>
                <w:sz w:val="28"/>
                <w:szCs w:val="28"/>
              </w:rPr>
              <w:t>Глава</w:t>
            </w:r>
          </w:p>
          <w:p w:rsidR="00353FCD" w:rsidRPr="00353FCD" w:rsidRDefault="00014000" w:rsidP="00014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Кутейниковского сельского</w:t>
            </w:r>
            <w:r w:rsidR="00353FCD" w:rsidRPr="00353FC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305" w:type="dxa"/>
          </w:tcPr>
          <w:p w:rsidR="00353FCD" w:rsidRPr="00353FCD" w:rsidRDefault="00353FCD" w:rsidP="00353FC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  <w:vAlign w:val="bottom"/>
          </w:tcPr>
          <w:p w:rsidR="00353FCD" w:rsidRPr="00353FCD" w:rsidRDefault="00014000" w:rsidP="00353FC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Будченко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014000" w:rsidRDefault="00014000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4D4769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D4769">
        <w:rPr>
          <w:rFonts w:ascii="Times New Roman" w:hAnsi="Times New Roman" w:cs="Times New Roman"/>
          <w:sz w:val="28"/>
          <w:szCs w:val="28"/>
        </w:rPr>
        <w:t xml:space="preserve">Кутейниковского сельского поселения 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331A78">
        <w:rPr>
          <w:rFonts w:ascii="Times New Roman" w:hAnsi="Times New Roman" w:cs="Times New Roman"/>
          <w:sz w:val="28"/>
          <w:szCs w:val="28"/>
        </w:rPr>
        <w:t>18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331A78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64BFA">
        <w:rPr>
          <w:rFonts w:ascii="Times New Roman" w:hAnsi="Times New Roman" w:cs="Times New Roman"/>
          <w:sz w:val="28"/>
          <w:szCs w:val="28"/>
        </w:rPr>
        <w:t>201</w:t>
      </w:r>
      <w:r w:rsidR="004D4769">
        <w:rPr>
          <w:rFonts w:ascii="Times New Roman" w:hAnsi="Times New Roman" w:cs="Times New Roman"/>
          <w:sz w:val="28"/>
          <w:szCs w:val="28"/>
        </w:rPr>
        <w:t>7</w:t>
      </w:r>
      <w:r w:rsidR="00E2558D">
        <w:rPr>
          <w:rFonts w:ascii="Times New Roman" w:hAnsi="Times New Roman" w:cs="Times New Roman"/>
          <w:sz w:val="28"/>
          <w:szCs w:val="28"/>
        </w:rPr>
        <w:t xml:space="preserve"> года № 37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4D4769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4D4769">
        <w:rPr>
          <w:rFonts w:ascii="Times New Roman" w:hAnsi="Times New Roman" w:cs="Times New Roman"/>
          <w:sz w:val="28"/>
          <w:szCs w:val="28"/>
        </w:rPr>
        <w:t xml:space="preserve">Кутейниковского сельского </w:t>
      </w:r>
      <w:r w:rsidR="00A9240D">
        <w:rPr>
          <w:rFonts w:ascii="Times New Roman" w:hAnsi="Times New Roman" w:cs="Times New Roman"/>
          <w:sz w:val="28"/>
          <w:szCs w:val="28"/>
        </w:rPr>
        <w:t>поселения</w:t>
      </w:r>
      <w:r w:rsidR="004D4769">
        <w:rPr>
          <w:rFonts w:ascii="Times New Roman" w:hAnsi="Times New Roman" w:cs="Times New Roman"/>
          <w:sz w:val="28"/>
          <w:szCs w:val="28"/>
        </w:rPr>
        <w:t>.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4D4769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4D4769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4D4769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D4769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D4769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2964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9A2964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D4769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4D4769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D4769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D4769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4769">
        <w:rPr>
          <w:rFonts w:ascii="Times New Roman" w:hAnsi="Times New Roman" w:cs="Times New Roman"/>
          <w:sz w:val="28"/>
          <w:szCs w:val="28"/>
        </w:rPr>
        <w:t xml:space="preserve"> 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4D4769">
        <w:rPr>
          <w:rFonts w:ascii="Times New Roman" w:hAnsi="Times New Roman" w:cs="Times New Roman"/>
          <w:sz w:val="28"/>
          <w:szCs w:val="28"/>
        </w:rPr>
        <w:t xml:space="preserve"> 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>Членами конкурсной комиссии могут быть совершеннолетние</w:t>
      </w:r>
      <w:r w:rsidR="004D4769">
        <w:rPr>
          <w:rFonts w:ascii="Times New Roman" w:hAnsi="Times New Roman" w:cs="Times New Roman"/>
          <w:sz w:val="28"/>
          <w:szCs w:val="28"/>
        </w:rPr>
        <w:t>,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4D4769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D4769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D4769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D4769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4D4769">
        <w:rPr>
          <w:rFonts w:ascii="Times New Roman" w:hAnsi="Times New Roman" w:cs="Times New Roman"/>
          <w:sz w:val="28"/>
          <w:szCs w:val="28"/>
        </w:rPr>
        <w:t xml:space="preserve"> </w:t>
      </w:r>
      <w:r w:rsidR="008D3EFB" w:rsidRPr="008D3EFB">
        <w:rPr>
          <w:rFonts w:ascii="Times New Roman" w:hAnsi="Times New Roman" w:cs="Times New Roman"/>
          <w:sz w:val="28"/>
          <w:szCs w:val="28"/>
        </w:rPr>
        <w:t>на должност</w:t>
      </w:r>
      <w:r w:rsidR="008D3EFB">
        <w:rPr>
          <w:rFonts w:ascii="Times New Roman" w:hAnsi="Times New Roman" w:cs="Times New Roman"/>
          <w:sz w:val="28"/>
          <w:szCs w:val="28"/>
        </w:rPr>
        <w:t>ь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4D4769">
        <w:rPr>
          <w:rFonts w:ascii="Times New Roman" w:hAnsi="Times New Roman" w:cs="Times New Roman"/>
          <w:sz w:val="28"/>
          <w:szCs w:val="28"/>
        </w:rPr>
        <w:t xml:space="preserve"> Кутейниковского сельского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4D4769">
        <w:rPr>
          <w:rFonts w:ascii="Times New Roman" w:hAnsi="Times New Roman" w:cs="Times New Roman"/>
          <w:sz w:val="28"/>
          <w:szCs w:val="28"/>
        </w:rPr>
        <w:t>п</w:t>
      </w:r>
      <w:r w:rsidR="008D3EFB" w:rsidRPr="008D3EFB">
        <w:rPr>
          <w:rFonts w:ascii="Times New Roman" w:hAnsi="Times New Roman" w:cs="Times New Roman"/>
          <w:sz w:val="28"/>
          <w:szCs w:val="28"/>
        </w:rPr>
        <w:t>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D4769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4D4769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8D3EFB" w:rsidRPr="008D3EFB" w:rsidRDefault="008D3EFB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8A76D4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8A76D4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8A76D4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8A76D4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A76D4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8A76D4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8A76D4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A76D4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8A76D4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8A76D4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A76D4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8A76D4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A76D4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76D4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8A76D4">
        <w:rPr>
          <w:rFonts w:ascii="Times New Roman" w:hAnsi="Times New Roman" w:cs="Times New Roman"/>
          <w:sz w:val="28"/>
          <w:szCs w:val="28"/>
        </w:rPr>
        <w:t xml:space="preserve"> 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76D4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8A76D4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8A76D4">
        <w:rPr>
          <w:rFonts w:ascii="Times New Roman" w:hAnsi="Times New Roman" w:cs="Times New Roman"/>
          <w:sz w:val="28"/>
          <w:szCs w:val="28"/>
        </w:rPr>
        <w:t xml:space="preserve"> 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8D3EFB" w:rsidRDefault="00825F2C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63D5D" w:rsidRPr="008D3EFB">
        <w:rPr>
          <w:rFonts w:ascii="Times New Roman" w:hAnsi="Times New Roman" w:cs="Times New Roman"/>
          <w:sz w:val="28"/>
          <w:szCs w:val="28"/>
        </w:rPr>
        <w:t>.</w:t>
      </w:r>
      <w:r w:rsidR="008A76D4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8D3EFB">
        <w:rPr>
          <w:rFonts w:ascii="Times New Roman" w:hAnsi="Times New Roman" w:cs="Times New Roman"/>
          <w:sz w:val="28"/>
          <w:szCs w:val="28"/>
        </w:rPr>
        <w:t>Администрации</w:t>
      </w:r>
      <w:r w:rsidR="008A76D4">
        <w:rPr>
          <w:rFonts w:ascii="Times New Roman" w:hAnsi="Times New Roman" w:cs="Times New Roman"/>
          <w:sz w:val="28"/>
          <w:szCs w:val="28"/>
        </w:rPr>
        <w:t xml:space="preserve"> Кутейниковского сельского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 w:rsidRPr="008D3EFB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8A76D4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поселения, по их письменному запросу.</w:t>
      </w:r>
    </w:p>
    <w:p w:rsidR="001C7393" w:rsidRPr="00A12B77" w:rsidRDefault="001C7393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</w:t>
      </w:r>
      <w:r w:rsidR="00825F2C" w:rsidRPr="008D3EFB">
        <w:rPr>
          <w:rFonts w:ascii="Times New Roman" w:hAnsi="Times New Roman" w:cs="Times New Roman"/>
          <w:sz w:val="28"/>
          <w:szCs w:val="28"/>
        </w:rPr>
        <w:t>0</w:t>
      </w:r>
      <w:r w:rsidRPr="008D3EFB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D3EFB">
        <w:rPr>
          <w:rFonts w:ascii="Times New Roman" w:hAnsi="Times New Roman" w:cs="Times New Roman"/>
          <w:sz w:val="28"/>
          <w:szCs w:val="28"/>
        </w:rPr>
        <w:t>комиссии предоставляется средствам массовой информации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8A76D4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8A76D4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8A76D4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A76D4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 w:rsidR="008A76D4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8A76D4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BF3938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A76D4">
        <w:rPr>
          <w:rFonts w:ascii="Times New Roman" w:hAnsi="Times New Roman" w:cs="Times New Roman"/>
          <w:sz w:val="28"/>
          <w:szCs w:val="28"/>
        </w:rPr>
        <w:t>требованиям,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8A76D4">
        <w:rPr>
          <w:rFonts w:ascii="Times New Roman" w:hAnsi="Times New Roman" w:cs="Times New Roman"/>
          <w:sz w:val="28"/>
          <w:szCs w:val="28"/>
        </w:rPr>
        <w:t xml:space="preserve"> 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8A76D4">
        <w:rPr>
          <w:sz w:val="28"/>
          <w:szCs w:val="28"/>
        </w:rPr>
        <w:t>Кутейниковского сельского</w:t>
      </w:r>
      <w:r w:rsidR="00A9240D">
        <w:rPr>
          <w:sz w:val="28"/>
          <w:szCs w:val="28"/>
        </w:rPr>
        <w:t xml:space="preserve"> поселения</w:t>
      </w:r>
      <w:r w:rsidR="008A76D4">
        <w:rPr>
          <w:sz w:val="28"/>
          <w:szCs w:val="28"/>
        </w:rPr>
        <w:t xml:space="preserve"> </w:t>
      </w:r>
      <w:r w:rsidR="008D3EFB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8A76D4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32079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32079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90725C" w:rsidRPr="0090725C">
        <w:rPr>
          <w:rFonts w:ascii="Times New Roman" w:hAnsi="Times New Roman" w:cs="Times New Roman"/>
          <w:sz w:val="28"/>
          <w:szCs w:val="28"/>
        </w:rPr>
        <w:t>экземпляр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="00D32079">
        <w:rPr>
          <w:rFonts w:ascii="Times New Roman" w:hAnsi="Times New Roman" w:cs="Times New Roman"/>
          <w:sz w:val="28"/>
          <w:szCs w:val="28"/>
        </w:rPr>
        <w:t xml:space="preserve"> Кутейниковского сельского</w:t>
      </w:r>
      <w:r w:rsidR="004C3B87">
        <w:rPr>
          <w:rFonts w:ascii="Times New Roman" w:hAnsi="Times New Roman" w:cs="Times New Roman"/>
          <w:sz w:val="28"/>
          <w:szCs w:val="28"/>
        </w:rPr>
        <w:t xml:space="preserve"> </w:t>
      </w:r>
      <w:r w:rsidR="00D32079">
        <w:rPr>
          <w:rFonts w:ascii="Times New Roman" w:hAnsi="Times New Roman" w:cs="Times New Roman"/>
          <w:sz w:val="28"/>
          <w:szCs w:val="28"/>
        </w:rPr>
        <w:t>п</w:t>
      </w:r>
      <w:r w:rsidR="00A9240D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D3207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670A5" w:rsidRPr="008D3EFB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4670A5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D32079">
        <w:rPr>
          <w:rFonts w:ascii="Times New Roman" w:hAnsi="Times New Roman" w:cs="Times New Roman"/>
          <w:sz w:val="28"/>
          <w:szCs w:val="28"/>
        </w:rPr>
        <w:t>Кутейниковское</w:t>
      </w:r>
      <w:proofErr w:type="spellEnd"/>
      <w:r w:rsidR="00D32079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D32079">
        <w:rPr>
          <w:rFonts w:ascii="Times New Roman" w:hAnsi="Times New Roman" w:cs="Times New Roman"/>
          <w:sz w:val="28"/>
          <w:szCs w:val="28"/>
        </w:rPr>
        <w:t>Кутейниковское</w:t>
      </w:r>
      <w:proofErr w:type="spellEnd"/>
      <w:r w:rsidR="00D32079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32079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32079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D32079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995B1A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комиссией разрабатывается тестовое задание, содержащее 30 вопросов по установленным направлениям с </w:t>
      </w:r>
      <w:r w:rsidR="009A2964">
        <w:rPr>
          <w:rFonts w:eastAsia="Calibri"/>
          <w:kern w:val="0"/>
          <w:sz w:val="28"/>
          <w:szCs w:val="28"/>
          <w:lang w:eastAsia="en-US"/>
        </w:rPr>
        <w:t>четырьмя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</w:t>
      </w:r>
      <w:r w:rsidR="00F932D2">
        <w:rPr>
          <w:rFonts w:eastAsia="Calibri"/>
          <w:kern w:val="0"/>
          <w:sz w:val="28"/>
          <w:szCs w:val="28"/>
          <w:lang w:eastAsia="en-US"/>
        </w:rPr>
        <w:t>л</w:t>
      </w:r>
      <w:r w:rsidRPr="00BF3E4F">
        <w:rPr>
          <w:rFonts w:eastAsia="Calibri"/>
          <w:kern w:val="0"/>
          <w:sz w:val="28"/>
          <w:szCs w:val="28"/>
          <w:lang w:eastAsia="en-US"/>
        </w:rPr>
        <w:t>. Максимальное количество бал</w:t>
      </w:r>
      <w:r w:rsidR="00F932D2">
        <w:rPr>
          <w:rFonts w:eastAsia="Calibri"/>
          <w:kern w:val="0"/>
          <w:sz w:val="28"/>
          <w:szCs w:val="28"/>
          <w:lang w:eastAsia="en-US"/>
        </w:rPr>
        <w:t>л</w:t>
      </w:r>
      <w:r w:rsidRPr="00BF3E4F">
        <w:rPr>
          <w:rFonts w:eastAsia="Calibri"/>
          <w:kern w:val="0"/>
          <w:sz w:val="28"/>
          <w:szCs w:val="28"/>
          <w:lang w:eastAsia="en-US"/>
        </w:rPr>
        <w:t>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995B1A">
        <w:rPr>
          <w:sz w:val="28"/>
          <w:szCs w:val="28"/>
        </w:rPr>
        <w:t>Кутейниковского 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995B1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95B1A">
        <w:rPr>
          <w:sz w:val="28"/>
          <w:szCs w:val="28"/>
        </w:rPr>
        <w:t>Кутейниковского 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995B1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95B1A">
        <w:rPr>
          <w:sz w:val="28"/>
          <w:szCs w:val="28"/>
        </w:rPr>
        <w:t>Кутейниковского 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995B1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995B1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424FE8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995B1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995B1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99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D0947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2D0947">
        <w:rPr>
          <w:rFonts w:ascii="Times New Roman" w:hAnsi="Times New Roman" w:cs="Times New Roman"/>
          <w:sz w:val="28"/>
          <w:szCs w:val="28"/>
        </w:rPr>
        <w:t xml:space="preserve"> 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D0947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D0947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D0947" w:rsidRPr="002D0947">
        <w:rPr>
          <w:rFonts w:ascii="Times New Roman" w:hAnsi="Times New Roman" w:cs="Times New Roman"/>
          <w:sz w:val="24"/>
          <w:szCs w:val="24"/>
        </w:rPr>
        <w:t>Кутейниковского сельского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2D094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2D0947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D0947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D0947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2D0947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D0947">
        <w:rPr>
          <w:rFonts w:ascii="Times New Roman" w:hAnsi="Times New Roman" w:cs="Times New Roman"/>
          <w:sz w:val="28"/>
          <w:szCs w:val="28"/>
        </w:rPr>
        <w:t xml:space="preserve">Кутейниковского сельского </w:t>
      </w:r>
      <w:r w:rsidR="00A9240D">
        <w:rPr>
          <w:rFonts w:ascii="Times New Roman" w:hAnsi="Times New Roman" w:cs="Times New Roman"/>
          <w:sz w:val="28"/>
          <w:szCs w:val="28"/>
        </w:rPr>
        <w:t>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D0947" w:rsidRPr="002D0947">
        <w:rPr>
          <w:rFonts w:ascii="Times New Roman" w:hAnsi="Times New Roman" w:cs="Times New Roman"/>
          <w:sz w:val="24"/>
          <w:szCs w:val="24"/>
        </w:rPr>
        <w:t>Кутейниковского сельского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2D0947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2D0947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2D0947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D094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47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47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47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47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47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47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47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47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47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47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47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47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47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4D47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D0947">
        <w:rPr>
          <w:rFonts w:ascii="Times New Roman" w:hAnsi="Times New Roman" w:cs="Times New Roman"/>
          <w:sz w:val="28"/>
          <w:szCs w:val="28"/>
        </w:rPr>
        <w:t>Кутейниковского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331A78">
        <w:rPr>
          <w:rFonts w:ascii="Times New Roman" w:hAnsi="Times New Roman" w:cs="Times New Roman"/>
          <w:sz w:val="28"/>
          <w:szCs w:val="28"/>
        </w:rPr>
        <w:t>18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331A78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 w:rsidR="00464BFA">
        <w:rPr>
          <w:rFonts w:ascii="Times New Roman" w:hAnsi="Times New Roman" w:cs="Times New Roman"/>
          <w:sz w:val="28"/>
          <w:szCs w:val="28"/>
        </w:rPr>
        <w:t>201</w:t>
      </w:r>
      <w:bookmarkEnd w:id="3"/>
      <w:r w:rsidR="002D0947">
        <w:rPr>
          <w:rFonts w:ascii="Times New Roman" w:hAnsi="Times New Roman" w:cs="Times New Roman"/>
          <w:sz w:val="28"/>
          <w:szCs w:val="28"/>
        </w:rPr>
        <w:t>7</w:t>
      </w:r>
      <w:r w:rsidR="00E2558D">
        <w:rPr>
          <w:rFonts w:ascii="Times New Roman" w:hAnsi="Times New Roman" w:cs="Times New Roman"/>
          <w:sz w:val="28"/>
          <w:szCs w:val="28"/>
        </w:rPr>
        <w:t xml:space="preserve"> года № 37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2D0947">
        <w:rPr>
          <w:sz w:val="28"/>
          <w:szCs w:val="28"/>
        </w:rPr>
        <w:t>Кутейниковского сельского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2D0947">
        <w:rPr>
          <w:sz w:val="28"/>
          <w:szCs w:val="28"/>
        </w:rPr>
        <w:t>Кутейниковского 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2D0947">
        <w:rPr>
          <w:sz w:val="28"/>
          <w:szCs w:val="28"/>
        </w:rPr>
        <w:t>Кутейниковское</w:t>
      </w:r>
      <w:proofErr w:type="spellEnd"/>
      <w:r w:rsidR="002D0947">
        <w:rPr>
          <w:sz w:val="28"/>
          <w:szCs w:val="28"/>
        </w:rPr>
        <w:t xml:space="preserve"> сельское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2D0947">
        <w:rPr>
          <w:sz w:val="28"/>
          <w:szCs w:val="28"/>
        </w:rPr>
        <w:t>Кутейниковского сельского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2D0947">
        <w:rPr>
          <w:sz w:val="28"/>
          <w:szCs w:val="28"/>
        </w:rPr>
        <w:t>Кутейниковского сельского</w:t>
      </w:r>
      <w:r w:rsidR="00A9240D">
        <w:rPr>
          <w:sz w:val="28"/>
          <w:szCs w:val="28"/>
        </w:rPr>
        <w:t xml:space="preserve"> поселения</w:t>
      </w:r>
      <w:r w:rsidR="001449C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1449CD">
        <w:rPr>
          <w:sz w:val="28"/>
          <w:szCs w:val="28"/>
        </w:rPr>
        <w:t>Кутейниковского сельского</w:t>
      </w:r>
      <w:r w:rsidR="00A9240D">
        <w:rPr>
          <w:sz w:val="28"/>
          <w:szCs w:val="28"/>
        </w:rPr>
        <w:t xml:space="preserve"> поселения</w:t>
      </w:r>
      <w:r w:rsidR="001449C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1449CD">
        <w:rPr>
          <w:sz w:val="28"/>
          <w:szCs w:val="28"/>
        </w:rPr>
        <w:t>Кутейниковского сельского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1449CD">
        <w:rPr>
          <w:sz w:val="28"/>
          <w:szCs w:val="28"/>
        </w:rPr>
        <w:t xml:space="preserve"> Кутейниковского сельского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1449CD">
        <w:rPr>
          <w:sz w:val="28"/>
          <w:szCs w:val="28"/>
        </w:rPr>
        <w:t>Кутейниковского 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1449CD">
        <w:rPr>
          <w:sz w:val="28"/>
          <w:szCs w:val="28"/>
        </w:rPr>
        <w:t>Кутейниковского сельского</w:t>
      </w:r>
      <w:r w:rsidR="00A9240D">
        <w:rPr>
          <w:sz w:val="28"/>
          <w:szCs w:val="28"/>
        </w:rPr>
        <w:t xml:space="preserve"> поселения</w:t>
      </w:r>
      <w:r w:rsidR="001449CD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1449CD">
        <w:rPr>
          <w:sz w:val="28"/>
          <w:szCs w:val="28"/>
        </w:rPr>
        <w:t>Кутейниковское</w:t>
      </w:r>
      <w:proofErr w:type="spellEnd"/>
      <w:r w:rsidR="001449CD">
        <w:rPr>
          <w:sz w:val="28"/>
          <w:szCs w:val="28"/>
        </w:rPr>
        <w:t xml:space="preserve"> сельское по</w:t>
      </w:r>
      <w:r w:rsidR="00A9240D">
        <w:rPr>
          <w:sz w:val="28"/>
          <w:szCs w:val="28"/>
        </w:rPr>
        <w:t>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1449CD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1449CD">
        <w:rPr>
          <w:sz w:val="28"/>
          <w:szCs w:val="28"/>
        </w:rPr>
        <w:t xml:space="preserve"> Кутейниковского 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1449C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1449CD">
        <w:rPr>
          <w:sz w:val="28"/>
          <w:szCs w:val="28"/>
        </w:rPr>
        <w:t>Кутейниковского сельского</w:t>
      </w:r>
      <w:r w:rsidR="00A9240D">
        <w:rPr>
          <w:sz w:val="28"/>
          <w:szCs w:val="28"/>
        </w:rPr>
        <w:t xml:space="preserve"> поселения</w:t>
      </w:r>
      <w:r w:rsidR="001449CD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1449CD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1449CD">
        <w:rPr>
          <w:sz w:val="28"/>
          <w:szCs w:val="28"/>
        </w:rPr>
        <w:t xml:space="preserve">Кутейниковского сельского </w:t>
      </w:r>
      <w:r w:rsidR="00A9240D">
        <w:rPr>
          <w:sz w:val="28"/>
          <w:szCs w:val="28"/>
        </w:rPr>
        <w:t>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1449CD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1449CD">
        <w:rPr>
          <w:sz w:val="28"/>
          <w:szCs w:val="28"/>
        </w:rPr>
        <w:t>Кутейниковского сельского</w:t>
      </w:r>
      <w:r w:rsidR="00A9240D">
        <w:rPr>
          <w:sz w:val="28"/>
          <w:szCs w:val="28"/>
        </w:rPr>
        <w:t xml:space="preserve"> поселения</w:t>
      </w:r>
      <w:r w:rsidR="001449CD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1449CD">
        <w:rPr>
          <w:sz w:val="28"/>
          <w:szCs w:val="28"/>
        </w:rPr>
        <w:t>Кутейниковское</w:t>
      </w:r>
      <w:proofErr w:type="spellEnd"/>
      <w:r w:rsidR="001449CD">
        <w:rPr>
          <w:sz w:val="28"/>
          <w:szCs w:val="28"/>
        </w:rPr>
        <w:t xml:space="preserve"> сельское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C0" w:rsidRDefault="00BC5DC0" w:rsidP="008622F8">
      <w:r>
        <w:separator/>
      </w:r>
    </w:p>
  </w:endnote>
  <w:endnote w:type="continuationSeparator" w:id="0">
    <w:p w:rsidR="00BC5DC0" w:rsidRDefault="00BC5DC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2D0947" w:rsidRDefault="00880968">
        <w:pPr>
          <w:pStyle w:val="af1"/>
          <w:jc w:val="right"/>
        </w:pPr>
        <w:fldSimple w:instr="PAGE   \* MERGEFORMAT">
          <w:r w:rsidR="0002400F">
            <w:rPr>
              <w:noProof/>
            </w:rPr>
            <w:t>4</w:t>
          </w:r>
        </w:fldSimple>
      </w:p>
    </w:sdtContent>
  </w:sdt>
  <w:p w:rsidR="002D0947" w:rsidRDefault="002D094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C0" w:rsidRDefault="00BC5DC0" w:rsidP="008622F8">
      <w:r>
        <w:separator/>
      </w:r>
    </w:p>
  </w:footnote>
  <w:footnote w:type="continuationSeparator" w:id="0">
    <w:p w:rsidR="00BC5DC0" w:rsidRDefault="00BC5DC0" w:rsidP="008622F8">
      <w:r>
        <w:continuationSeparator/>
      </w:r>
    </w:p>
  </w:footnote>
  <w:footnote w:id="1">
    <w:p w:rsidR="002D0947" w:rsidRDefault="002D0947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14000"/>
    <w:rsid w:val="000238B5"/>
    <w:rsid w:val="0002400F"/>
    <w:rsid w:val="00024A58"/>
    <w:rsid w:val="00035F52"/>
    <w:rsid w:val="00037DB2"/>
    <w:rsid w:val="00043FB2"/>
    <w:rsid w:val="000450E7"/>
    <w:rsid w:val="00051039"/>
    <w:rsid w:val="00062600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8E7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449CD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191E"/>
    <w:rsid w:val="00232E26"/>
    <w:rsid w:val="002334AC"/>
    <w:rsid w:val="00234F4F"/>
    <w:rsid w:val="002400A7"/>
    <w:rsid w:val="002404F4"/>
    <w:rsid w:val="002478E8"/>
    <w:rsid w:val="00250AF5"/>
    <w:rsid w:val="00250E14"/>
    <w:rsid w:val="00254E5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0947"/>
    <w:rsid w:val="002D6B41"/>
    <w:rsid w:val="002D72A5"/>
    <w:rsid w:val="002E217C"/>
    <w:rsid w:val="003039A1"/>
    <w:rsid w:val="00313539"/>
    <w:rsid w:val="003222FC"/>
    <w:rsid w:val="003230EE"/>
    <w:rsid w:val="00331A78"/>
    <w:rsid w:val="00332AE5"/>
    <w:rsid w:val="0033340E"/>
    <w:rsid w:val="00337EB3"/>
    <w:rsid w:val="00342505"/>
    <w:rsid w:val="00342A2C"/>
    <w:rsid w:val="00353FCD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24FE8"/>
    <w:rsid w:val="00434613"/>
    <w:rsid w:val="0043488E"/>
    <w:rsid w:val="0043730F"/>
    <w:rsid w:val="00447807"/>
    <w:rsid w:val="00451827"/>
    <w:rsid w:val="00454C95"/>
    <w:rsid w:val="00456DB5"/>
    <w:rsid w:val="0045745D"/>
    <w:rsid w:val="00460732"/>
    <w:rsid w:val="00464BFA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4769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BC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5F76A9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97190"/>
    <w:rsid w:val="007B5CB1"/>
    <w:rsid w:val="007C1AC0"/>
    <w:rsid w:val="007C4343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0BAE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0968"/>
    <w:rsid w:val="00890E33"/>
    <w:rsid w:val="008929F1"/>
    <w:rsid w:val="008A267D"/>
    <w:rsid w:val="008A5CB1"/>
    <w:rsid w:val="008A76D4"/>
    <w:rsid w:val="008B27D1"/>
    <w:rsid w:val="008C71D8"/>
    <w:rsid w:val="008D3EFB"/>
    <w:rsid w:val="008D6506"/>
    <w:rsid w:val="008E4538"/>
    <w:rsid w:val="0090725C"/>
    <w:rsid w:val="00914432"/>
    <w:rsid w:val="009155BD"/>
    <w:rsid w:val="00920299"/>
    <w:rsid w:val="00927638"/>
    <w:rsid w:val="00942670"/>
    <w:rsid w:val="00943D4E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95B1A"/>
    <w:rsid w:val="009A296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454F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C5DC0"/>
    <w:rsid w:val="00BD19BE"/>
    <w:rsid w:val="00BD1CDD"/>
    <w:rsid w:val="00BE1E8A"/>
    <w:rsid w:val="00BE2C3B"/>
    <w:rsid w:val="00BF3938"/>
    <w:rsid w:val="00BF3E4F"/>
    <w:rsid w:val="00C134E9"/>
    <w:rsid w:val="00C400CB"/>
    <w:rsid w:val="00C43806"/>
    <w:rsid w:val="00C57F4E"/>
    <w:rsid w:val="00C61F08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32079"/>
    <w:rsid w:val="00D379CD"/>
    <w:rsid w:val="00D4354F"/>
    <w:rsid w:val="00D525CC"/>
    <w:rsid w:val="00D55A93"/>
    <w:rsid w:val="00D77BA6"/>
    <w:rsid w:val="00DA105D"/>
    <w:rsid w:val="00DA1F52"/>
    <w:rsid w:val="00DA33CE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58D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22F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87372"/>
    <w:rsid w:val="00F932D2"/>
    <w:rsid w:val="00FA3810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C3BC4-0F62-4892-A4C4-ECD66C7C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18</cp:revision>
  <cp:lastPrinted>2016-08-02T14:35:00Z</cp:lastPrinted>
  <dcterms:created xsi:type="dcterms:W3CDTF">2015-01-30T08:46:00Z</dcterms:created>
  <dcterms:modified xsi:type="dcterms:W3CDTF">2017-08-18T12:34:00Z</dcterms:modified>
</cp:coreProperties>
</file>