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73" w:rsidRPr="003672C0" w:rsidRDefault="001E0273" w:rsidP="005B4E4C">
      <w:pPr>
        <w:jc w:val="right"/>
        <w:rPr>
          <w:sz w:val="20"/>
          <w:szCs w:val="20"/>
        </w:rPr>
      </w:pPr>
    </w:p>
    <w:p w:rsidR="001E0273" w:rsidRPr="003672C0" w:rsidRDefault="001E0273" w:rsidP="005B4E4C">
      <w:pPr>
        <w:jc w:val="right"/>
        <w:rPr>
          <w:sz w:val="20"/>
          <w:szCs w:val="20"/>
        </w:rPr>
      </w:pPr>
    </w:p>
    <w:p w:rsidR="006B2BE7" w:rsidRDefault="006B2BE7" w:rsidP="005B4E4C">
      <w:pPr>
        <w:jc w:val="right"/>
        <w:rPr>
          <w:sz w:val="20"/>
          <w:szCs w:val="20"/>
        </w:rPr>
      </w:pPr>
    </w:p>
    <w:p w:rsidR="008767D9" w:rsidRDefault="008767D9" w:rsidP="005B4E4C">
      <w:pPr>
        <w:jc w:val="right"/>
        <w:rPr>
          <w:sz w:val="20"/>
          <w:szCs w:val="20"/>
        </w:rPr>
      </w:pPr>
    </w:p>
    <w:p w:rsidR="008767D9" w:rsidRPr="003672C0" w:rsidRDefault="008767D9" w:rsidP="005B4E4C">
      <w:pPr>
        <w:jc w:val="right"/>
        <w:rPr>
          <w:sz w:val="20"/>
          <w:szCs w:val="20"/>
        </w:rPr>
      </w:pPr>
    </w:p>
    <w:p w:rsidR="006B2BE7" w:rsidRPr="003672C0" w:rsidRDefault="006B2BE7" w:rsidP="005B4E4C">
      <w:pPr>
        <w:jc w:val="right"/>
        <w:rPr>
          <w:sz w:val="20"/>
          <w:szCs w:val="20"/>
        </w:rPr>
      </w:pPr>
    </w:p>
    <w:p w:rsidR="006B2BE7" w:rsidRPr="003672C0" w:rsidRDefault="006B2BE7" w:rsidP="005B4E4C">
      <w:pPr>
        <w:jc w:val="right"/>
        <w:rPr>
          <w:sz w:val="20"/>
          <w:szCs w:val="20"/>
        </w:rPr>
      </w:pPr>
    </w:p>
    <w:p w:rsidR="006B2BE7" w:rsidRPr="003672C0" w:rsidRDefault="006B2BE7" w:rsidP="005B4E4C">
      <w:pPr>
        <w:jc w:val="right"/>
        <w:rPr>
          <w:sz w:val="20"/>
          <w:szCs w:val="20"/>
        </w:rPr>
      </w:pPr>
    </w:p>
    <w:p w:rsidR="006B2BE7" w:rsidRPr="003672C0" w:rsidRDefault="006B2BE7" w:rsidP="005B4E4C">
      <w:pPr>
        <w:jc w:val="right"/>
        <w:rPr>
          <w:sz w:val="20"/>
          <w:szCs w:val="20"/>
        </w:rPr>
      </w:pPr>
    </w:p>
    <w:p w:rsidR="001E0273" w:rsidRPr="003672C0" w:rsidRDefault="001E0273" w:rsidP="001E0273">
      <w:pPr>
        <w:tabs>
          <w:tab w:val="left" w:pos="7200"/>
        </w:tabs>
        <w:jc w:val="center"/>
        <w:rPr>
          <w:b/>
          <w:sz w:val="72"/>
          <w:szCs w:val="72"/>
        </w:rPr>
      </w:pPr>
      <w:r w:rsidRPr="003672C0">
        <w:rPr>
          <w:b/>
          <w:sz w:val="72"/>
          <w:szCs w:val="72"/>
        </w:rPr>
        <w:t>ИНФОРМАЦИОННЫЙ</w:t>
      </w:r>
    </w:p>
    <w:p w:rsidR="001E0273" w:rsidRPr="003672C0" w:rsidRDefault="001E0273" w:rsidP="001E0273">
      <w:pPr>
        <w:tabs>
          <w:tab w:val="left" w:pos="7200"/>
        </w:tabs>
        <w:jc w:val="center"/>
        <w:rPr>
          <w:b/>
          <w:sz w:val="72"/>
          <w:szCs w:val="72"/>
        </w:rPr>
      </w:pPr>
      <w:r w:rsidRPr="003672C0">
        <w:rPr>
          <w:b/>
          <w:sz w:val="72"/>
          <w:szCs w:val="72"/>
        </w:rPr>
        <w:t xml:space="preserve"> БЮЛЛЕТЕНЬ</w:t>
      </w:r>
    </w:p>
    <w:p w:rsidR="001E0273" w:rsidRPr="003672C0" w:rsidRDefault="001E0273" w:rsidP="001E0273">
      <w:pPr>
        <w:tabs>
          <w:tab w:val="left" w:pos="7200"/>
        </w:tabs>
        <w:jc w:val="center"/>
        <w:rPr>
          <w:b/>
          <w:sz w:val="72"/>
          <w:szCs w:val="72"/>
        </w:rPr>
      </w:pPr>
      <w:r w:rsidRPr="003672C0">
        <w:rPr>
          <w:b/>
          <w:sz w:val="72"/>
          <w:szCs w:val="72"/>
        </w:rPr>
        <w:t>Кутейниковского</w:t>
      </w:r>
    </w:p>
    <w:p w:rsidR="001E0273" w:rsidRPr="003672C0" w:rsidRDefault="001E0273" w:rsidP="001E0273">
      <w:pPr>
        <w:tabs>
          <w:tab w:val="left" w:pos="7200"/>
        </w:tabs>
        <w:jc w:val="center"/>
        <w:rPr>
          <w:b/>
          <w:sz w:val="72"/>
          <w:szCs w:val="72"/>
        </w:rPr>
      </w:pPr>
      <w:r w:rsidRPr="003672C0">
        <w:rPr>
          <w:b/>
          <w:sz w:val="72"/>
          <w:szCs w:val="72"/>
        </w:rPr>
        <w:t xml:space="preserve"> сельского поселения</w:t>
      </w:r>
    </w:p>
    <w:p w:rsidR="001E0273" w:rsidRPr="003672C0" w:rsidRDefault="001E0273" w:rsidP="001E0273">
      <w:pPr>
        <w:tabs>
          <w:tab w:val="left" w:pos="7200"/>
        </w:tabs>
        <w:jc w:val="center"/>
        <w:rPr>
          <w:b/>
          <w:sz w:val="56"/>
          <w:szCs w:val="56"/>
        </w:rPr>
      </w:pPr>
      <w:r w:rsidRPr="003672C0">
        <w:rPr>
          <w:b/>
          <w:sz w:val="56"/>
          <w:szCs w:val="56"/>
        </w:rPr>
        <w:t>Родионово-Несветайского района Ростовской области</w:t>
      </w:r>
    </w:p>
    <w:p w:rsidR="001E0273" w:rsidRPr="003672C0" w:rsidRDefault="001E0273" w:rsidP="001E0273">
      <w:pPr>
        <w:tabs>
          <w:tab w:val="left" w:pos="7200"/>
        </w:tabs>
        <w:jc w:val="center"/>
        <w:rPr>
          <w:b/>
          <w:sz w:val="56"/>
          <w:szCs w:val="56"/>
        </w:rPr>
      </w:pPr>
    </w:p>
    <w:p w:rsidR="001E0273" w:rsidRPr="003672C0" w:rsidRDefault="00C14B70" w:rsidP="001E0273">
      <w:pPr>
        <w:tabs>
          <w:tab w:val="left" w:pos="7200"/>
        </w:tabs>
        <w:jc w:val="center"/>
        <w:rPr>
          <w:b/>
          <w:sz w:val="56"/>
          <w:szCs w:val="56"/>
        </w:rPr>
      </w:pPr>
      <w:r>
        <w:rPr>
          <w:b/>
          <w:sz w:val="56"/>
          <w:szCs w:val="56"/>
        </w:rPr>
        <w:t xml:space="preserve">№ </w:t>
      </w:r>
      <w:r w:rsidR="0028655A">
        <w:rPr>
          <w:b/>
          <w:sz w:val="56"/>
          <w:szCs w:val="56"/>
        </w:rPr>
        <w:t>11</w:t>
      </w:r>
    </w:p>
    <w:p w:rsidR="001E0273" w:rsidRPr="003672C0" w:rsidRDefault="001E0273" w:rsidP="001E0273">
      <w:pPr>
        <w:tabs>
          <w:tab w:val="left" w:pos="7200"/>
        </w:tabs>
        <w:jc w:val="center"/>
        <w:rPr>
          <w:b/>
          <w:sz w:val="56"/>
          <w:szCs w:val="56"/>
        </w:rPr>
      </w:pPr>
    </w:p>
    <w:p w:rsidR="001E0273" w:rsidRPr="003672C0" w:rsidRDefault="001E0273" w:rsidP="001E0273">
      <w:pPr>
        <w:tabs>
          <w:tab w:val="left" w:pos="7200"/>
        </w:tabs>
        <w:jc w:val="center"/>
        <w:rPr>
          <w:b/>
          <w:sz w:val="52"/>
          <w:szCs w:val="52"/>
        </w:rPr>
      </w:pPr>
      <w:r w:rsidRPr="003672C0">
        <w:rPr>
          <w:b/>
          <w:sz w:val="52"/>
          <w:szCs w:val="52"/>
        </w:rPr>
        <w:t xml:space="preserve">дата выпуска </w:t>
      </w:r>
    </w:p>
    <w:p w:rsidR="001E0273" w:rsidRPr="003672C0" w:rsidRDefault="0028655A" w:rsidP="001E0273">
      <w:pPr>
        <w:tabs>
          <w:tab w:val="left" w:pos="7200"/>
        </w:tabs>
        <w:jc w:val="center"/>
        <w:rPr>
          <w:b/>
          <w:sz w:val="52"/>
          <w:szCs w:val="52"/>
        </w:rPr>
      </w:pPr>
      <w:r>
        <w:rPr>
          <w:b/>
          <w:sz w:val="52"/>
          <w:szCs w:val="52"/>
          <w:u w:val="single"/>
        </w:rPr>
        <w:t>30</w:t>
      </w:r>
      <w:r w:rsidR="005473F5">
        <w:rPr>
          <w:b/>
          <w:sz w:val="52"/>
          <w:szCs w:val="52"/>
          <w:u w:val="single"/>
        </w:rPr>
        <w:t xml:space="preserve"> </w:t>
      </w:r>
      <w:r w:rsidR="003544E2">
        <w:rPr>
          <w:b/>
          <w:sz w:val="52"/>
          <w:szCs w:val="52"/>
          <w:u w:val="single"/>
        </w:rPr>
        <w:t>июл</w:t>
      </w:r>
      <w:r w:rsidR="001F7BF5">
        <w:rPr>
          <w:b/>
          <w:sz w:val="52"/>
          <w:szCs w:val="52"/>
          <w:u w:val="single"/>
        </w:rPr>
        <w:t>я</w:t>
      </w:r>
      <w:r w:rsidR="00360D58">
        <w:rPr>
          <w:b/>
          <w:sz w:val="52"/>
          <w:szCs w:val="52"/>
          <w:u w:val="single"/>
        </w:rPr>
        <w:t xml:space="preserve"> </w:t>
      </w:r>
      <w:r w:rsidR="001E0273" w:rsidRPr="003672C0">
        <w:rPr>
          <w:b/>
          <w:sz w:val="52"/>
          <w:szCs w:val="52"/>
          <w:u w:val="single"/>
        </w:rPr>
        <w:t>20</w:t>
      </w:r>
      <w:r w:rsidR="005E7020">
        <w:rPr>
          <w:b/>
          <w:sz w:val="52"/>
          <w:szCs w:val="52"/>
          <w:u w:val="single"/>
        </w:rPr>
        <w:t>2</w:t>
      </w:r>
      <w:r w:rsidR="00B866AE">
        <w:rPr>
          <w:b/>
          <w:sz w:val="52"/>
          <w:szCs w:val="52"/>
          <w:u w:val="single"/>
        </w:rPr>
        <w:t>1</w:t>
      </w:r>
      <w:r w:rsidR="001E0273" w:rsidRPr="003672C0">
        <w:rPr>
          <w:b/>
          <w:sz w:val="52"/>
          <w:szCs w:val="52"/>
          <w:u w:val="single"/>
        </w:rPr>
        <w:t xml:space="preserve">  года </w:t>
      </w:r>
    </w:p>
    <w:p w:rsidR="001E0273" w:rsidRPr="003672C0" w:rsidRDefault="001E0273" w:rsidP="005B4E4C">
      <w:pPr>
        <w:jc w:val="right"/>
        <w:rPr>
          <w:sz w:val="20"/>
          <w:szCs w:val="20"/>
        </w:rPr>
      </w:pPr>
    </w:p>
    <w:p w:rsidR="001E0273" w:rsidRPr="003672C0" w:rsidRDefault="001E0273" w:rsidP="005B4E4C">
      <w:pPr>
        <w:jc w:val="right"/>
        <w:rPr>
          <w:sz w:val="20"/>
          <w:szCs w:val="20"/>
        </w:rPr>
      </w:pPr>
    </w:p>
    <w:p w:rsidR="006B2BE7" w:rsidRPr="003672C0" w:rsidRDefault="006B2BE7" w:rsidP="005B4E4C">
      <w:pPr>
        <w:jc w:val="right"/>
        <w:rPr>
          <w:sz w:val="20"/>
          <w:szCs w:val="20"/>
        </w:rPr>
      </w:pPr>
    </w:p>
    <w:p w:rsidR="006B2BE7" w:rsidRPr="003672C0" w:rsidRDefault="006B2BE7" w:rsidP="005B4E4C">
      <w:pPr>
        <w:jc w:val="right"/>
        <w:rPr>
          <w:sz w:val="20"/>
          <w:szCs w:val="20"/>
        </w:rPr>
      </w:pPr>
    </w:p>
    <w:p w:rsidR="006B2BE7" w:rsidRDefault="006B2BE7" w:rsidP="005B4E4C">
      <w:pPr>
        <w:jc w:val="right"/>
        <w:rPr>
          <w:sz w:val="20"/>
          <w:szCs w:val="20"/>
        </w:rPr>
      </w:pPr>
    </w:p>
    <w:p w:rsidR="008767D9" w:rsidRDefault="008767D9" w:rsidP="005B4E4C">
      <w:pPr>
        <w:jc w:val="right"/>
        <w:rPr>
          <w:sz w:val="20"/>
          <w:szCs w:val="20"/>
        </w:rPr>
      </w:pPr>
    </w:p>
    <w:p w:rsidR="008767D9" w:rsidRDefault="008767D9" w:rsidP="005B4E4C">
      <w:pPr>
        <w:jc w:val="right"/>
        <w:rPr>
          <w:sz w:val="20"/>
          <w:szCs w:val="20"/>
        </w:rPr>
      </w:pPr>
    </w:p>
    <w:p w:rsidR="008767D9" w:rsidRDefault="008767D9" w:rsidP="005B4E4C">
      <w:pPr>
        <w:jc w:val="right"/>
        <w:rPr>
          <w:sz w:val="20"/>
          <w:szCs w:val="20"/>
        </w:rPr>
      </w:pPr>
    </w:p>
    <w:p w:rsidR="008767D9" w:rsidRDefault="008767D9" w:rsidP="005B4E4C">
      <w:pPr>
        <w:jc w:val="right"/>
        <w:rPr>
          <w:sz w:val="20"/>
          <w:szCs w:val="20"/>
        </w:rPr>
        <w:sectPr w:rsidR="008767D9" w:rsidSect="00A56D7E">
          <w:headerReference w:type="even" r:id="rId8"/>
          <w:footerReference w:type="even" r:id="rId9"/>
          <w:footerReference w:type="default" r:id="rId10"/>
          <w:footerReference w:type="first" r:id="rId11"/>
          <w:pgSz w:w="11906" w:h="16838" w:code="9"/>
          <w:pgMar w:top="760" w:right="851" w:bottom="60" w:left="851" w:header="170" w:footer="170" w:gutter="0"/>
          <w:pgBorders w:offsetFrom="page">
            <w:top w:val="single" w:sz="2" w:space="24" w:color="auto"/>
            <w:left w:val="single" w:sz="2" w:space="24" w:color="auto"/>
            <w:bottom w:val="single" w:sz="2" w:space="24" w:color="auto"/>
            <w:right w:val="single" w:sz="2" w:space="24" w:color="auto"/>
          </w:pgBorders>
          <w:cols w:space="708"/>
          <w:titlePg/>
          <w:docGrid w:linePitch="360"/>
        </w:sectPr>
      </w:pPr>
    </w:p>
    <w:tbl>
      <w:tblPr>
        <w:tblW w:w="4685" w:type="pct"/>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417"/>
        <w:gridCol w:w="7551"/>
      </w:tblGrid>
      <w:tr w:rsidR="00960CAB" w:rsidRPr="00F9704A" w:rsidTr="00930C33">
        <w:trPr>
          <w:trHeight w:val="85"/>
        </w:trPr>
        <w:tc>
          <w:tcPr>
            <w:tcW w:w="790" w:type="pct"/>
            <w:tcBorders>
              <w:top w:val="nil"/>
              <w:left w:val="nil"/>
              <w:bottom w:val="nil"/>
              <w:right w:val="nil"/>
            </w:tcBorders>
          </w:tcPr>
          <w:p w:rsidR="00960CAB" w:rsidRPr="00F9704A" w:rsidRDefault="00960CAB" w:rsidP="008767D9">
            <w:pPr>
              <w:rPr>
                <w:sz w:val="20"/>
                <w:szCs w:val="20"/>
              </w:rPr>
            </w:pPr>
          </w:p>
        </w:tc>
        <w:tc>
          <w:tcPr>
            <w:tcW w:w="4210" w:type="pct"/>
            <w:tcBorders>
              <w:top w:val="nil"/>
              <w:left w:val="nil"/>
              <w:bottom w:val="nil"/>
              <w:right w:val="nil"/>
            </w:tcBorders>
            <w:vAlign w:val="center"/>
          </w:tcPr>
          <w:p w:rsidR="00960CAB" w:rsidRPr="00F9704A" w:rsidRDefault="00960CAB" w:rsidP="00960CAB">
            <w:pPr>
              <w:jc w:val="both"/>
              <w:rPr>
                <w:color w:val="000000"/>
                <w:sz w:val="20"/>
                <w:szCs w:val="20"/>
              </w:rPr>
            </w:pPr>
          </w:p>
        </w:tc>
      </w:tr>
    </w:tbl>
    <w:p w:rsidR="003672C0" w:rsidRPr="0028655A" w:rsidRDefault="003672C0" w:rsidP="003672C0">
      <w:pPr>
        <w:jc w:val="both"/>
        <w:rPr>
          <w:sz w:val="20"/>
          <w:szCs w:val="20"/>
        </w:rPr>
      </w:pPr>
      <w:r w:rsidRPr="0028655A">
        <w:rPr>
          <w:sz w:val="20"/>
          <w:szCs w:val="20"/>
        </w:rPr>
        <w:t xml:space="preserve">                                                                                                         </w:t>
      </w:r>
    </w:p>
    <w:p w:rsidR="008767D9" w:rsidRPr="0028655A" w:rsidRDefault="008767D9" w:rsidP="008767D9">
      <w:pPr>
        <w:jc w:val="center"/>
        <w:rPr>
          <w:b/>
          <w:i/>
          <w:sz w:val="20"/>
          <w:szCs w:val="20"/>
        </w:rPr>
      </w:pPr>
      <w:r w:rsidRPr="0028655A">
        <w:rPr>
          <w:b/>
          <w:i/>
          <w:sz w:val="20"/>
          <w:szCs w:val="20"/>
        </w:rPr>
        <w:t>СОДЕРЖАНИЕ</w:t>
      </w:r>
    </w:p>
    <w:p w:rsidR="008767D9" w:rsidRPr="0028655A" w:rsidRDefault="008767D9" w:rsidP="008767D9">
      <w:pPr>
        <w:jc w:val="center"/>
        <w:rPr>
          <w:b/>
          <w:i/>
          <w:sz w:val="20"/>
          <w:szCs w:val="20"/>
        </w:rPr>
      </w:pPr>
      <w:r w:rsidRPr="0028655A">
        <w:rPr>
          <w:b/>
          <w:i/>
          <w:sz w:val="20"/>
          <w:szCs w:val="20"/>
        </w:rPr>
        <w:t xml:space="preserve"> ИНФОРМАЦИОННОГО  БЮЛЛЕТЕНЯ</w:t>
      </w:r>
    </w:p>
    <w:p w:rsidR="008767D9" w:rsidRPr="0028655A" w:rsidRDefault="008767D9" w:rsidP="008767D9">
      <w:pPr>
        <w:jc w:val="center"/>
        <w:rPr>
          <w:b/>
          <w:i/>
          <w:sz w:val="20"/>
          <w:szCs w:val="20"/>
        </w:rPr>
      </w:pPr>
      <w:r w:rsidRPr="0028655A">
        <w:rPr>
          <w:b/>
          <w:i/>
          <w:sz w:val="20"/>
          <w:szCs w:val="20"/>
        </w:rPr>
        <w:t>№</w:t>
      </w:r>
      <w:r w:rsidR="009E36F8">
        <w:rPr>
          <w:b/>
          <w:i/>
          <w:sz w:val="20"/>
          <w:szCs w:val="20"/>
        </w:rPr>
        <w:t xml:space="preserve"> 11</w:t>
      </w:r>
      <w:r w:rsidR="008D4A6A" w:rsidRPr="0028655A">
        <w:rPr>
          <w:b/>
          <w:i/>
          <w:sz w:val="20"/>
          <w:szCs w:val="20"/>
        </w:rPr>
        <w:t xml:space="preserve">  от </w:t>
      </w:r>
      <w:r w:rsidR="009E36F8">
        <w:rPr>
          <w:b/>
          <w:i/>
          <w:sz w:val="20"/>
          <w:szCs w:val="20"/>
        </w:rPr>
        <w:t>30</w:t>
      </w:r>
      <w:r w:rsidR="009318D7" w:rsidRPr="0028655A">
        <w:rPr>
          <w:b/>
          <w:i/>
          <w:sz w:val="20"/>
          <w:szCs w:val="20"/>
        </w:rPr>
        <w:t>.</w:t>
      </w:r>
      <w:r w:rsidR="003838B7" w:rsidRPr="0028655A">
        <w:rPr>
          <w:b/>
          <w:i/>
          <w:sz w:val="20"/>
          <w:szCs w:val="20"/>
        </w:rPr>
        <w:t>0</w:t>
      </w:r>
      <w:r w:rsidR="003544E2" w:rsidRPr="0028655A">
        <w:rPr>
          <w:b/>
          <w:i/>
          <w:sz w:val="20"/>
          <w:szCs w:val="20"/>
        </w:rPr>
        <w:t>7</w:t>
      </w:r>
      <w:r w:rsidRPr="0028655A">
        <w:rPr>
          <w:b/>
          <w:i/>
          <w:sz w:val="20"/>
          <w:szCs w:val="20"/>
        </w:rPr>
        <w:t>.20</w:t>
      </w:r>
      <w:r w:rsidR="005E7020" w:rsidRPr="0028655A">
        <w:rPr>
          <w:b/>
          <w:i/>
          <w:sz w:val="20"/>
          <w:szCs w:val="20"/>
        </w:rPr>
        <w:t>2</w:t>
      </w:r>
      <w:r w:rsidR="00B866AE" w:rsidRPr="0028655A">
        <w:rPr>
          <w:b/>
          <w:i/>
          <w:sz w:val="20"/>
          <w:szCs w:val="20"/>
        </w:rPr>
        <w:t>1</w:t>
      </w:r>
    </w:p>
    <w:tbl>
      <w:tblPr>
        <w:tblW w:w="4826" w:type="pct"/>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709"/>
        <w:gridCol w:w="8529"/>
      </w:tblGrid>
      <w:tr w:rsidR="008767D9" w:rsidRPr="0028655A" w:rsidTr="003838B7">
        <w:trPr>
          <w:trHeight w:val="59"/>
        </w:trPr>
        <w:tc>
          <w:tcPr>
            <w:tcW w:w="384" w:type="pct"/>
            <w:tcBorders>
              <w:top w:val="single" w:sz="2" w:space="0" w:color="auto"/>
              <w:left w:val="single" w:sz="2" w:space="0" w:color="auto"/>
              <w:bottom w:val="single" w:sz="2" w:space="0" w:color="auto"/>
              <w:right w:val="single" w:sz="2" w:space="0" w:color="auto"/>
            </w:tcBorders>
            <w:vAlign w:val="center"/>
            <w:hideMark/>
          </w:tcPr>
          <w:p w:rsidR="008767D9" w:rsidRPr="0028655A" w:rsidRDefault="008767D9" w:rsidP="003838B7">
            <w:pPr>
              <w:spacing w:before="40" w:after="40" w:line="206" w:lineRule="auto"/>
              <w:ind w:left="-57" w:right="-57"/>
              <w:jc w:val="center"/>
              <w:rPr>
                <w:sz w:val="20"/>
                <w:szCs w:val="20"/>
              </w:rPr>
            </w:pPr>
            <w:r w:rsidRPr="0028655A">
              <w:rPr>
                <w:sz w:val="20"/>
                <w:szCs w:val="20"/>
              </w:rPr>
              <w:t>№  п/п</w:t>
            </w:r>
          </w:p>
        </w:tc>
        <w:tc>
          <w:tcPr>
            <w:tcW w:w="4616" w:type="pct"/>
            <w:tcBorders>
              <w:top w:val="single" w:sz="2" w:space="0" w:color="auto"/>
              <w:left w:val="single" w:sz="2" w:space="0" w:color="auto"/>
              <w:bottom w:val="single" w:sz="2" w:space="0" w:color="auto"/>
              <w:right w:val="single" w:sz="2" w:space="0" w:color="auto"/>
            </w:tcBorders>
            <w:vAlign w:val="center"/>
            <w:hideMark/>
          </w:tcPr>
          <w:p w:rsidR="008767D9" w:rsidRPr="0028655A" w:rsidRDefault="008767D9" w:rsidP="003838B7">
            <w:pPr>
              <w:spacing w:before="40" w:after="40" w:line="206" w:lineRule="auto"/>
              <w:jc w:val="center"/>
              <w:rPr>
                <w:sz w:val="20"/>
                <w:szCs w:val="20"/>
              </w:rPr>
            </w:pPr>
            <w:r w:rsidRPr="0028655A">
              <w:rPr>
                <w:sz w:val="20"/>
                <w:szCs w:val="20"/>
              </w:rPr>
              <w:t xml:space="preserve">Перечень и наименование документа, </w:t>
            </w:r>
          </w:p>
          <w:p w:rsidR="008767D9" w:rsidRPr="0028655A" w:rsidRDefault="008767D9" w:rsidP="003838B7">
            <w:pPr>
              <w:spacing w:before="40" w:after="40" w:line="206" w:lineRule="auto"/>
              <w:jc w:val="center"/>
              <w:rPr>
                <w:sz w:val="20"/>
                <w:szCs w:val="20"/>
              </w:rPr>
            </w:pPr>
            <w:r w:rsidRPr="0028655A">
              <w:rPr>
                <w:sz w:val="20"/>
                <w:szCs w:val="20"/>
              </w:rPr>
              <w:t>внесенных  в информационный бюллетень</w:t>
            </w:r>
          </w:p>
        </w:tc>
      </w:tr>
      <w:tr w:rsidR="008767D9" w:rsidRPr="0028655A" w:rsidTr="001F7BF5">
        <w:trPr>
          <w:trHeight w:val="453"/>
        </w:trPr>
        <w:tc>
          <w:tcPr>
            <w:tcW w:w="384" w:type="pct"/>
            <w:tcBorders>
              <w:top w:val="single" w:sz="2" w:space="0" w:color="auto"/>
              <w:left w:val="single" w:sz="2" w:space="0" w:color="auto"/>
              <w:bottom w:val="single" w:sz="2" w:space="0" w:color="auto"/>
              <w:right w:val="single" w:sz="2" w:space="0" w:color="auto"/>
            </w:tcBorders>
          </w:tcPr>
          <w:p w:rsidR="008767D9" w:rsidRPr="0028655A" w:rsidRDefault="008767D9" w:rsidP="003838B7">
            <w:pPr>
              <w:spacing w:before="40" w:after="40" w:line="206" w:lineRule="auto"/>
              <w:ind w:right="113"/>
              <w:jc w:val="center"/>
              <w:rPr>
                <w:sz w:val="20"/>
                <w:szCs w:val="20"/>
              </w:rPr>
            </w:pPr>
            <w:r w:rsidRPr="0028655A">
              <w:rPr>
                <w:sz w:val="20"/>
                <w:szCs w:val="20"/>
              </w:rPr>
              <w:t>1</w:t>
            </w:r>
          </w:p>
        </w:tc>
        <w:tc>
          <w:tcPr>
            <w:tcW w:w="4616" w:type="pct"/>
            <w:tcBorders>
              <w:top w:val="single" w:sz="2" w:space="0" w:color="auto"/>
              <w:left w:val="single" w:sz="2" w:space="0" w:color="auto"/>
              <w:bottom w:val="single" w:sz="2" w:space="0" w:color="auto"/>
              <w:right w:val="single" w:sz="2" w:space="0" w:color="auto"/>
            </w:tcBorders>
            <w:vAlign w:val="center"/>
          </w:tcPr>
          <w:p w:rsidR="008D4A6A" w:rsidRPr="0028655A" w:rsidRDefault="0028655A" w:rsidP="0028655A">
            <w:pPr>
              <w:pStyle w:val="af4"/>
              <w:jc w:val="both"/>
              <w:rPr>
                <w:sz w:val="20"/>
                <w:szCs w:val="20"/>
              </w:rPr>
            </w:pPr>
            <w:r w:rsidRPr="0028655A">
              <w:rPr>
                <w:sz w:val="20"/>
                <w:szCs w:val="20"/>
              </w:rPr>
              <w:t>Решение собрания депутатов Кутейниковского сельского поселения от 16.07.2021 № 143 «О внесении изменений в решение Собрания депутатов Кутейниковского сельского поселения от 28.12.2020 № 134 «О бюджете Кутейниковского сельского поселения Родионово-Несветайского района на 2021 год и на плановый период 2022 и 2023 годов».</w:t>
            </w:r>
          </w:p>
        </w:tc>
      </w:tr>
      <w:tr w:rsidR="0028655A" w:rsidRPr="0028655A" w:rsidTr="001F7BF5">
        <w:trPr>
          <w:trHeight w:val="453"/>
        </w:trPr>
        <w:tc>
          <w:tcPr>
            <w:tcW w:w="384" w:type="pct"/>
            <w:tcBorders>
              <w:top w:val="single" w:sz="2" w:space="0" w:color="auto"/>
              <w:left w:val="single" w:sz="2" w:space="0" w:color="auto"/>
              <w:bottom w:val="single" w:sz="2" w:space="0" w:color="auto"/>
              <w:right w:val="single" w:sz="2" w:space="0" w:color="auto"/>
            </w:tcBorders>
          </w:tcPr>
          <w:p w:rsidR="0028655A" w:rsidRPr="0028655A" w:rsidRDefault="0028655A" w:rsidP="003838B7">
            <w:pPr>
              <w:spacing w:before="40" w:after="40" w:line="206" w:lineRule="auto"/>
              <w:ind w:right="113"/>
              <w:jc w:val="center"/>
              <w:rPr>
                <w:sz w:val="20"/>
                <w:szCs w:val="20"/>
              </w:rPr>
            </w:pPr>
            <w:r w:rsidRPr="0028655A">
              <w:rPr>
                <w:sz w:val="20"/>
                <w:szCs w:val="20"/>
              </w:rPr>
              <w:t>2</w:t>
            </w:r>
          </w:p>
        </w:tc>
        <w:tc>
          <w:tcPr>
            <w:tcW w:w="4616" w:type="pct"/>
            <w:tcBorders>
              <w:top w:val="single" w:sz="2" w:space="0" w:color="auto"/>
              <w:left w:val="single" w:sz="2" w:space="0" w:color="auto"/>
              <w:bottom w:val="single" w:sz="2" w:space="0" w:color="auto"/>
              <w:right w:val="single" w:sz="2" w:space="0" w:color="auto"/>
            </w:tcBorders>
            <w:vAlign w:val="center"/>
          </w:tcPr>
          <w:p w:rsidR="0028655A" w:rsidRPr="0028655A" w:rsidRDefault="0028655A" w:rsidP="0028655A">
            <w:pPr>
              <w:pStyle w:val="af4"/>
              <w:jc w:val="both"/>
              <w:rPr>
                <w:sz w:val="20"/>
                <w:szCs w:val="20"/>
              </w:rPr>
            </w:pPr>
            <w:r w:rsidRPr="0028655A">
              <w:rPr>
                <w:sz w:val="20"/>
                <w:szCs w:val="20"/>
              </w:rPr>
              <w:t>Решение собрания депутатов Кутейниковского сельского поселения от 16.07.2021 № 144 «Об утверждении Порядка предоставления налоговых льгот по земельному налогу инвесторам, реализующим проекты на территории</w:t>
            </w:r>
            <w:r w:rsidRPr="0028655A">
              <w:rPr>
                <w:sz w:val="20"/>
                <w:szCs w:val="20"/>
              </w:rPr>
              <w:tab/>
            </w:r>
            <w:r w:rsidRPr="0028655A">
              <w:rPr>
                <w:color w:val="000000"/>
                <w:sz w:val="20"/>
                <w:szCs w:val="20"/>
              </w:rPr>
              <w:t>Кутейниковского сельского поселения</w:t>
            </w:r>
            <w:r w:rsidRPr="0028655A">
              <w:rPr>
                <w:sz w:val="20"/>
                <w:szCs w:val="20"/>
              </w:rPr>
              <w:t>».</w:t>
            </w:r>
          </w:p>
        </w:tc>
      </w:tr>
    </w:tbl>
    <w:p w:rsidR="008767D9" w:rsidRPr="0028655A" w:rsidRDefault="008767D9" w:rsidP="008767D9">
      <w:pPr>
        <w:rPr>
          <w:sz w:val="20"/>
          <w:szCs w:val="20"/>
        </w:rPr>
      </w:pPr>
    </w:p>
    <w:p w:rsidR="005E7020" w:rsidRPr="0028655A" w:rsidRDefault="005E7020" w:rsidP="005E7020">
      <w:pPr>
        <w:pStyle w:val="1"/>
        <w:rPr>
          <w:b w:val="0"/>
          <w:sz w:val="20"/>
        </w:rPr>
      </w:pPr>
    </w:p>
    <w:p w:rsidR="0028655A" w:rsidRPr="0028655A" w:rsidRDefault="0028655A" w:rsidP="0028655A">
      <w:pPr>
        <w:jc w:val="center"/>
        <w:rPr>
          <w:sz w:val="20"/>
          <w:szCs w:val="20"/>
        </w:rPr>
      </w:pPr>
      <w:bookmarkStart w:id="0" w:name="_GoBack"/>
      <w:bookmarkEnd w:id="0"/>
    </w:p>
    <w:p w:rsidR="0028655A" w:rsidRPr="0028655A" w:rsidRDefault="0028655A" w:rsidP="0028655A">
      <w:pPr>
        <w:jc w:val="center"/>
        <w:rPr>
          <w:sz w:val="20"/>
          <w:szCs w:val="20"/>
        </w:rPr>
      </w:pPr>
      <w:r w:rsidRPr="0028655A">
        <w:rPr>
          <w:sz w:val="20"/>
          <w:szCs w:val="20"/>
        </w:rPr>
        <w:t>РОССИЙСКАЯ ФЕДЕРАЦИЯ</w:t>
      </w:r>
    </w:p>
    <w:p w:rsidR="0028655A" w:rsidRPr="0028655A" w:rsidRDefault="0028655A" w:rsidP="0028655A">
      <w:pPr>
        <w:pStyle w:val="ConsTitle"/>
        <w:ind w:right="0" w:firstLine="540"/>
        <w:jc w:val="center"/>
        <w:rPr>
          <w:rFonts w:ascii="Times New Roman" w:hAnsi="Times New Roman" w:cs="Times New Roman"/>
          <w:b w:val="0"/>
          <w:sz w:val="20"/>
          <w:szCs w:val="20"/>
        </w:rPr>
      </w:pPr>
      <w:r w:rsidRPr="0028655A">
        <w:rPr>
          <w:rFonts w:ascii="Times New Roman" w:hAnsi="Times New Roman" w:cs="Times New Roman"/>
          <w:b w:val="0"/>
          <w:sz w:val="20"/>
          <w:szCs w:val="20"/>
        </w:rPr>
        <w:t>РОСТОВСКАЯ ОБЛАСТЬ</w:t>
      </w:r>
    </w:p>
    <w:p w:rsidR="0028655A" w:rsidRPr="0028655A" w:rsidRDefault="0028655A" w:rsidP="0028655A">
      <w:pPr>
        <w:pStyle w:val="ConsTitle"/>
        <w:ind w:right="0" w:firstLine="540"/>
        <w:jc w:val="center"/>
        <w:rPr>
          <w:rFonts w:ascii="Times New Roman" w:hAnsi="Times New Roman" w:cs="Times New Roman"/>
          <w:b w:val="0"/>
          <w:sz w:val="20"/>
          <w:szCs w:val="20"/>
        </w:rPr>
      </w:pPr>
      <w:r w:rsidRPr="0028655A">
        <w:rPr>
          <w:rFonts w:ascii="Times New Roman" w:hAnsi="Times New Roman" w:cs="Times New Roman"/>
          <w:b w:val="0"/>
          <w:sz w:val="20"/>
          <w:szCs w:val="20"/>
        </w:rPr>
        <w:t>РОДИОНОВО-НЕСВЕТАЙСКИЙ РАЙОН</w:t>
      </w:r>
    </w:p>
    <w:p w:rsidR="0028655A" w:rsidRPr="0028655A" w:rsidRDefault="0028655A" w:rsidP="0028655A">
      <w:pPr>
        <w:pStyle w:val="ConsTitle"/>
        <w:ind w:left="-567" w:right="-483"/>
        <w:jc w:val="center"/>
        <w:rPr>
          <w:rFonts w:ascii="Times New Roman" w:hAnsi="Times New Roman" w:cs="Times New Roman"/>
          <w:b w:val="0"/>
          <w:sz w:val="20"/>
          <w:szCs w:val="20"/>
        </w:rPr>
      </w:pPr>
      <w:r w:rsidRPr="0028655A">
        <w:rPr>
          <w:rFonts w:ascii="Times New Roman" w:hAnsi="Times New Roman" w:cs="Times New Roman"/>
          <w:b w:val="0"/>
          <w:sz w:val="20"/>
          <w:szCs w:val="20"/>
        </w:rPr>
        <w:t xml:space="preserve">СОБРАНИЕ ДЕПУТАТОВ </w:t>
      </w:r>
    </w:p>
    <w:p w:rsidR="0028655A" w:rsidRPr="0028655A" w:rsidRDefault="0028655A" w:rsidP="0028655A">
      <w:pPr>
        <w:pStyle w:val="ConsTitle"/>
        <w:ind w:left="-567" w:right="-483"/>
        <w:jc w:val="center"/>
        <w:rPr>
          <w:rFonts w:ascii="Times New Roman" w:hAnsi="Times New Roman" w:cs="Times New Roman"/>
          <w:b w:val="0"/>
          <w:sz w:val="20"/>
          <w:szCs w:val="20"/>
        </w:rPr>
      </w:pPr>
      <w:r w:rsidRPr="0028655A">
        <w:rPr>
          <w:rFonts w:ascii="Times New Roman" w:hAnsi="Times New Roman" w:cs="Times New Roman"/>
          <w:b w:val="0"/>
          <w:sz w:val="20"/>
          <w:szCs w:val="20"/>
        </w:rPr>
        <w:t xml:space="preserve">КУТЕЙНИКОВСКОГО СЕЛЬСКОГО ПОСЕЛЕНИЯ </w:t>
      </w:r>
    </w:p>
    <w:p w:rsidR="0028655A" w:rsidRPr="0028655A" w:rsidRDefault="0028655A" w:rsidP="0028655A">
      <w:pPr>
        <w:pStyle w:val="ConsTitle"/>
        <w:ind w:left="-567" w:right="-483"/>
        <w:jc w:val="center"/>
        <w:rPr>
          <w:rFonts w:ascii="Times New Roman" w:hAnsi="Times New Roman" w:cs="Times New Roman"/>
          <w:b w:val="0"/>
          <w:sz w:val="20"/>
          <w:szCs w:val="20"/>
        </w:rPr>
      </w:pPr>
      <w:r w:rsidRPr="0028655A">
        <w:rPr>
          <w:rFonts w:ascii="Times New Roman" w:hAnsi="Times New Roman" w:cs="Times New Roman"/>
          <w:b w:val="0"/>
          <w:sz w:val="20"/>
          <w:szCs w:val="20"/>
        </w:rPr>
        <w:t>ЧЕТВЕРТОГО СОЗЫВА</w:t>
      </w:r>
    </w:p>
    <w:p w:rsidR="0028655A" w:rsidRPr="0028655A" w:rsidRDefault="0028655A" w:rsidP="0028655A">
      <w:pPr>
        <w:pStyle w:val="ConsTitle"/>
        <w:ind w:right="0"/>
        <w:jc w:val="both"/>
        <w:rPr>
          <w:rFonts w:ascii="Times New Roman" w:hAnsi="Times New Roman" w:cs="Times New Roman"/>
          <w:b w:val="0"/>
          <w:sz w:val="20"/>
          <w:szCs w:val="20"/>
        </w:rPr>
      </w:pPr>
    </w:p>
    <w:p w:rsidR="0028655A" w:rsidRPr="0028655A" w:rsidRDefault="00FB335A" w:rsidP="00FB335A">
      <w:pPr>
        <w:pStyle w:val="ConsTitle"/>
        <w:tabs>
          <w:tab w:val="left" w:pos="4173"/>
          <w:tab w:val="center" w:pos="4947"/>
        </w:tabs>
        <w:ind w:right="0" w:firstLine="540"/>
        <w:rPr>
          <w:rFonts w:ascii="Times New Roman" w:hAnsi="Times New Roman" w:cs="Times New Roman"/>
          <w:b w:val="0"/>
          <w:sz w:val="20"/>
          <w:szCs w:val="20"/>
        </w:rPr>
      </w:pPr>
      <w:r>
        <w:rPr>
          <w:rFonts w:ascii="Times New Roman" w:hAnsi="Times New Roman" w:cs="Times New Roman"/>
          <w:b w:val="0"/>
          <w:sz w:val="20"/>
          <w:szCs w:val="20"/>
        </w:rPr>
        <w:tab/>
      </w:r>
      <w:r w:rsidRPr="0028655A">
        <w:rPr>
          <w:rFonts w:ascii="Times New Roman" w:hAnsi="Times New Roman" w:cs="Times New Roman"/>
          <w:b w:val="0"/>
          <w:sz w:val="20"/>
          <w:szCs w:val="20"/>
        </w:rPr>
        <w:t>РЕШЕНИЕ</w:t>
      </w:r>
      <w:r>
        <w:rPr>
          <w:rFonts w:ascii="Times New Roman" w:hAnsi="Times New Roman" w:cs="Times New Roman"/>
          <w:b w:val="0"/>
          <w:sz w:val="20"/>
          <w:szCs w:val="20"/>
        </w:rPr>
        <w:t xml:space="preserve">  </w:t>
      </w:r>
      <w:r>
        <w:rPr>
          <w:rFonts w:ascii="Times New Roman" w:hAnsi="Times New Roman" w:cs="Times New Roman"/>
          <w:b w:val="0"/>
          <w:sz w:val="20"/>
          <w:szCs w:val="20"/>
        </w:rPr>
        <w:tab/>
      </w:r>
    </w:p>
    <w:p w:rsidR="0028655A" w:rsidRPr="0028655A" w:rsidRDefault="0028655A" w:rsidP="0028655A">
      <w:pPr>
        <w:pStyle w:val="ConsTitle"/>
        <w:ind w:right="0"/>
        <w:jc w:val="both"/>
        <w:rPr>
          <w:rFonts w:ascii="Times New Roman" w:hAnsi="Times New Roman" w:cs="Times New Roman"/>
          <w:sz w:val="20"/>
          <w:szCs w:val="20"/>
        </w:rPr>
      </w:pPr>
    </w:p>
    <w:p w:rsidR="0028655A" w:rsidRPr="0028655A" w:rsidRDefault="0028655A" w:rsidP="0028655A">
      <w:pPr>
        <w:pStyle w:val="ConsTitle"/>
        <w:ind w:right="0"/>
        <w:jc w:val="both"/>
        <w:rPr>
          <w:rFonts w:ascii="Times New Roman" w:hAnsi="Times New Roman" w:cs="Times New Roman"/>
          <w:b w:val="0"/>
          <w:sz w:val="20"/>
          <w:szCs w:val="20"/>
        </w:rPr>
      </w:pPr>
      <w:r w:rsidRPr="0028655A">
        <w:rPr>
          <w:rFonts w:ascii="Times New Roman" w:hAnsi="Times New Roman" w:cs="Times New Roman"/>
          <w:b w:val="0"/>
          <w:sz w:val="20"/>
          <w:szCs w:val="20"/>
        </w:rPr>
        <w:t xml:space="preserve">          16 июля 2021 год                                                 </w:t>
      </w:r>
      <w:r w:rsidR="00FB335A" w:rsidRPr="0028655A">
        <w:rPr>
          <w:rFonts w:ascii="Times New Roman" w:hAnsi="Times New Roman" w:cs="Times New Roman"/>
          <w:b w:val="0"/>
          <w:sz w:val="20"/>
          <w:szCs w:val="20"/>
        </w:rPr>
        <w:t>№ 143</w:t>
      </w:r>
      <w:r w:rsidRPr="0028655A">
        <w:rPr>
          <w:rFonts w:ascii="Times New Roman" w:hAnsi="Times New Roman" w:cs="Times New Roman"/>
          <w:b w:val="0"/>
          <w:sz w:val="20"/>
          <w:szCs w:val="20"/>
        </w:rPr>
        <w:t xml:space="preserve">                     </w:t>
      </w:r>
      <w:r w:rsidR="00FB335A">
        <w:rPr>
          <w:rFonts w:ascii="Times New Roman" w:hAnsi="Times New Roman" w:cs="Times New Roman"/>
          <w:b w:val="0"/>
          <w:sz w:val="20"/>
          <w:szCs w:val="20"/>
        </w:rPr>
        <w:t xml:space="preserve">                             </w:t>
      </w:r>
      <w:r w:rsidRPr="0028655A">
        <w:rPr>
          <w:rFonts w:ascii="Times New Roman" w:hAnsi="Times New Roman" w:cs="Times New Roman"/>
          <w:b w:val="0"/>
          <w:sz w:val="20"/>
          <w:szCs w:val="20"/>
        </w:rPr>
        <w:t xml:space="preserve">  сл. Кутейниково </w:t>
      </w:r>
    </w:p>
    <w:p w:rsidR="0028655A" w:rsidRPr="0028655A" w:rsidRDefault="0028655A" w:rsidP="0028655A">
      <w:pPr>
        <w:jc w:val="center"/>
        <w:rPr>
          <w:b/>
          <w:sz w:val="20"/>
          <w:szCs w:val="20"/>
        </w:rPr>
      </w:pPr>
    </w:p>
    <w:p w:rsidR="0028655A" w:rsidRPr="0028655A" w:rsidRDefault="0028655A" w:rsidP="0028655A">
      <w:pPr>
        <w:jc w:val="center"/>
        <w:rPr>
          <w:b/>
          <w:sz w:val="20"/>
          <w:szCs w:val="20"/>
        </w:rPr>
      </w:pPr>
      <w:r w:rsidRPr="0028655A">
        <w:rPr>
          <w:b/>
          <w:sz w:val="20"/>
          <w:szCs w:val="20"/>
        </w:rPr>
        <w:t xml:space="preserve">О внесении изменений в решение Собрания депутатов Кутейниковского сельского поселения от 28.12.2020 № 134 «О бюджете Кутейниковского сельского поселения Родионово-Несветайского района на 2021 год и </w:t>
      </w:r>
    </w:p>
    <w:p w:rsidR="0028655A" w:rsidRPr="0028655A" w:rsidRDefault="0028655A" w:rsidP="0028655A">
      <w:pPr>
        <w:jc w:val="center"/>
        <w:rPr>
          <w:b/>
          <w:sz w:val="20"/>
          <w:szCs w:val="20"/>
        </w:rPr>
      </w:pPr>
      <w:r w:rsidRPr="0028655A">
        <w:rPr>
          <w:b/>
          <w:sz w:val="20"/>
          <w:szCs w:val="20"/>
        </w:rPr>
        <w:t>на плановый период 2022 и 2023 годов»</w:t>
      </w:r>
    </w:p>
    <w:p w:rsidR="0028655A" w:rsidRPr="0028655A" w:rsidRDefault="0028655A" w:rsidP="0028655A">
      <w:pPr>
        <w:jc w:val="center"/>
        <w:rPr>
          <w:b/>
          <w:sz w:val="20"/>
          <w:szCs w:val="20"/>
        </w:rPr>
      </w:pPr>
    </w:p>
    <w:p w:rsidR="0028655A" w:rsidRPr="0028655A" w:rsidRDefault="0028655A" w:rsidP="0028655A">
      <w:pPr>
        <w:pStyle w:val="ConsNonformat"/>
        <w:widowControl/>
        <w:ind w:firstLine="540"/>
        <w:jc w:val="both"/>
        <w:rPr>
          <w:rFonts w:ascii="Times New Roman" w:hAnsi="Times New Roman" w:cs="Times New Roman"/>
        </w:rPr>
      </w:pPr>
      <w:r w:rsidRPr="0028655A">
        <w:rPr>
          <w:rFonts w:ascii="Times New Roman" w:hAnsi="Times New Roman" w:cs="Times New Roman"/>
        </w:rPr>
        <w:t xml:space="preserve">Руководствуясь статьями 2, 24 Устава муниципального образования «Кутейниковское сельское поселение» и статьей 32 решения Собрания депутатов Кутейниковского сельского поселения от 01.12.2017 № 66 «Об утверждении Положения о бюджетном процессе в Кутейниковском сельском поселении»,  Собрание депутатов Кутейниковского сельского поселения </w:t>
      </w:r>
    </w:p>
    <w:p w:rsidR="0028655A" w:rsidRPr="0028655A" w:rsidRDefault="0028655A" w:rsidP="0028655A">
      <w:pPr>
        <w:pStyle w:val="ConsNonformat"/>
        <w:widowControl/>
        <w:ind w:firstLine="540"/>
        <w:jc w:val="both"/>
        <w:rPr>
          <w:rFonts w:ascii="Times New Roman" w:hAnsi="Times New Roman" w:cs="Times New Roman"/>
        </w:rPr>
      </w:pPr>
    </w:p>
    <w:p w:rsidR="0028655A" w:rsidRPr="0028655A" w:rsidRDefault="0028655A" w:rsidP="0028655A">
      <w:pPr>
        <w:tabs>
          <w:tab w:val="left" w:pos="2936"/>
          <w:tab w:val="left" w:pos="3383"/>
        </w:tabs>
        <w:jc w:val="center"/>
        <w:rPr>
          <w:sz w:val="20"/>
          <w:szCs w:val="20"/>
        </w:rPr>
      </w:pPr>
      <w:r w:rsidRPr="0028655A">
        <w:rPr>
          <w:sz w:val="20"/>
          <w:szCs w:val="20"/>
        </w:rPr>
        <w:t>РЕШИЛО:</w:t>
      </w:r>
    </w:p>
    <w:p w:rsidR="0028655A" w:rsidRPr="0028655A" w:rsidRDefault="0028655A" w:rsidP="0028655A">
      <w:pPr>
        <w:tabs>
          <w:tab w:val="left" w:pos="2936"/>
          <w:tab w:val="left" w:pos="3383"/>
        </w:tabs>
        <w:jc w:val="center"/>
        <w:rPr>
          <w:sz w:val="20"/>
          <w:szCs w:val="20"/>
        </w:rPr>
      </w:pPr>
    </w:p>
    <w:p w:rsidR="0028655A" w:rsidRPr="0028655A" w:rsidRDefault="0028655A" w:rsidP="0028655A">
      <w:pPr>
        <w:widowControl w:val="0"/>
        <w:autoSpaceDE w:val="0"/>
        <w:autoSpaceDN w:val="0"/>
        <w:adjustRightInd w:val="0"/>
        <w:ind w:firstLine="709"/>
        <w:jc w:val="both"/>
        <w:rPr>
          <w:sz w:val="20"/>
          <w:szCs w:val="20"/>
        </w:rPr>
      </w:pPr>
      <w:r w:rsidRPr="0028655A">
        <w:rPr>
          <w:sz w:val="20"/>
          <w:szCs w:val="20"/>
        </w:rPr>
        <w:t xml:space="preserve">1. Внести в решение  Собрания депутатов Кутейниковского сельского поселения от 28 декабря 2020 года № 134  </w:t>
      </w:r>
      <w:r w:rsidRPr="0028655A">
        <w:rPr>
          <w:b/>
          <w:bCs/>
          <w:sz w:val="20"/>
          <w:szCs w:val="20"/>
        </w:rPr>
        <w:t>«</w:t>
      </w:r>
      <w:r w:rsidRPr="0028655A">
        <w:rPr>
          <w:sz w:val="20"/>
          <w:szCs w:val="20"/>
        </w:rPr>
        <w:t>О бюджете Кутейниковского сельского поселения Родионово-Несветайского района на 2021 год и плановый период 2022 и 2023 годов»</w:t>
      </w:r>
      <w:r w:rsidRPr="0028655A">
        <w:rPr>
          <w:b/>
          <w:bCs/>
          <w:sz w:val="20"/>
          <w:szCs w:val="20"/>
        </w:rPr>
        <w:t xml:space="preserve"> </w:t>
      </w:r>
      <w:r w:rsidRPr="0028655A">
        <w:rPr>
          <w:sz w:val="20"/>
          <w:szCs w:val="20"/>
        </w:rPr>
        <w:t>следующие изменения:</w:t>
      </w:r>
    </w:p>
    <w:p w:rsidR="0028655A" w:rsidRPr="0028655A" w:rsidRDefault="0028655A" w:rsidP="0028655A">
      <w:pPr>
        <w:ind w:firstLine="540"/>
        <w:jc w:val="both"/>
        <w:rPr>
          <w:sz w:val="20"/>
          <w:szCs w:val="20"/>
        </w:rPr>
      </w:pPr>
      <w:r w:rsidRPr="0028655A">
        <w:rPr>
          <w:sz w:val="20"/>
          <w:szCs w:val="20"/>
        </w:rPr>
        <w:t>1) Пункт 1 статьи 1 изложить в следующей редакции:</w:t>
      </w:r>
    </w:p>
    <w:p w:rsidR="0028655A" w:rsidRPr="0028655A" w:rsidRDefault="0028655A" w:rsidP="0028655A">
      <w:pPr>
        <w:widowControl w:val="0"/>
        <w:autoSpaceDE w:val="0"/>
        <w:autoSpaceDN w:val="0"/>
        <w:adjustRightInd w:val="0"/>
        <w:ind w:firstLine="851"/>
        <w:jc w:val="both"/>
        <w:rPr>
          <w:iCs/>
          <w:color w:val="000000"/>
          <w:sz w:val="20"/>
          <w:szCs w:val="20"/>
        </w:rPr>
      </w:pPr>
      <w:r w:rsidRPr="0028655A">
        <w:rPr>
          <w:iCs/>
          <w:color w:val="000000"/>
          <w:sz w:val="20"/>
          <w:szCs w:val="20"/>
        </w:rPr>
        <w:t xml:space="preserve">«1. Утвердить основные характеристики бюджета Кутейниковского сельского поселения </w:t>
      </w:r>
      <w:r w:rsidRPr="0028655A">
        <w:rPr>
          <w:sz w:val="20"/>
          <w:szCs w:val="20"/>
        </w:rPr>
        <w:t xml:space="preserve">Родионово-Несветайского района (далее – бюджет поселения) </w:t>
      </w:r>
      <w:r w:rsidRPr="0028655A">
        <w:rPr>
          <w:iCs/>
          <w:color w:val="000000"/>
          <w:sz w:val="20"/>
          <w:szCs w:val="20"/>
        </w:rPr>
        <w:t>на 2021 год, определенные с учетом уровня инфляции, не превышающего 3,7 процента (декабрь 2021 года к декабрю 2020 года):</w:t>
      </w:r>
    </w:p>
    <w:p w:rsidR="0028655A" w:rsidRPr="0028655A" w:rsidRDefault="0028655A" w:rsidP="0028655A">
      <w:pPr>
        <w:ind w:firstLine="900"/>
        <w:jc w:val="both"/>
        <w:rPr>
          <w:sz w:val="20"/>
          <w:szCs w:val="20"/>
        </w:rPr>
      </w:pPr>
      <w:r w:rsidRPr="0028655A">
        <w:rPr>
          <w:sz w:val="20"/>
          <w:szCs w:val="20"/>
        </w:rPr>
        <w:t>1) прогнозируемый общий объем доходов бюджета поселения в сумме 11 188,6 тыс. рублей;</w:t>
      </w:r>
    </w:p>
    <w:p w:rsidR="0028655A" w:rsidRPr="0028655A" w:rsidRDefault="0028655A" w:rsidP="0028655A">
      <w:pPr>
        <w:ind w:firstLine="900"/>
        <w:jc w:val="both"/>
        <w:rPr>
          <w:sz w:val="20"/>
          <w:szCs w:val="20"/>
        </w:rPr>
      </w:pPr>
      <w:r w:rsidRPr="0028655A">
        <w:rPr>
          <w:sz w:val="20"/>
          <w:szCs w:val="20"/>
        </w:rPr>
        <w:t>2) общий объем расходов бюджета поселения в сумме 11 834,8 тыс. рублей;</w:t>
      </w:r>
    </w:p>
    <w:p w:rsidR="0028655A" w:rsidRPr="0028655A" w:rsidRDefault="0028655A" w:rsidP="0028655A">
      <w:pPr>
        <w:autoSpaceDE w:val="0"/>
        <w:autoSpaceDN w:val="0"/>
        <w:adjustRightInd w:val="0"/>
        <w:ind w:firstLine="851"/>
        <w:jc w:val="both"/>
        <w:rPr>
          <w:rFonts w:cs="Arial"/>
          <w:sz w:val="20"/>
          <w:szCs w:val="20"/>
        </w:rPr>
      </w:pPr>
      <w:r w:rsidRPr="0028655A">
        <w:rPr>
          <w:sz w:val="20"/>
          <w:szCs w:val="20"/>
        </w:rPr>
        <w:t xml:space="preserve">3) </w:t>
      </w:r>
      <w:r w:rsidRPr="0028655A">
        <w:rPr>
          <w:rFonts w:cs="Arial"/>
          <w:sz w:val="20"/>
          <w:szCs w:val="20"/>
        </w:rPr>
        <w:t xml:space="preserve">верхний предел </w:t>
      </w:r>
      <w:r w:rsidRPr="0028655A">
        <w:rPr>
          <w:sz w:val="20"/>
          <w:szCs w:val="20"/>
        </w:rPr>
        <w:t>муниципального внутреннего долга Кутейниковского сельского поселения</w:t>
      </w:r>
      <w:r w:rsidRPr="0028655A">
        <w:rPr>
          <w:rFonts w:cs="Arial"/>
          <w:sz w:val="20"/>
          <w:szCs w:val="20"/>
        </w:rPr>
        <w:t xml:space="preserve"> на 1 января 2021 года в сумме 0 рублей, в том числе верхний предел долга по муниципальным гарантиям </w:t>
      </w:r>
      <w:r w:rsidRPr="0028655A">
        <w:rPr>
          <w:sz w:val="20"/>
          <w:szCs w:val="20"/>
        </w:rPr>
        <w:t>Кутейниковского сельского поселения</w:t>
      </w:r>
      <w:r w:rsidRPr="0028655A">
        <w:rPr>
          <w:rFonts w:cs="Arial"/>
          <w:sz w:val="20"/>
          <w:szCs w:val="20"/>
        </w:rPr>
        <w:t xml:space="preserve"> в сумме 0 рублей;</w:t>
      </w:r>
    </w:p>
    <w:p w:rsidR="0028655A" w:rsidRPr="0028655A" w:rsidRDefault="0028655A" w:rsidP="0028655A">
      <w:pPr>
        <w:autoSpaceDE w:val="0"/>
        <w:autoSpaceDN w:val="0"/>
        <w:adjustRightInd w:val="0"/>
        <w:ind w:firstLine="851"/>
        <w:jc w:val="both"/>
        <w:rPr>
          <w:sz w:val="20"/>
          <w:szCs w:val="20"/>
        </w:rPr>
      </w:pPr>
      <w:r w:rsidRPr="0028655A">
        <w:rPr>
          <w:sz w:val="20"/>
          <w:szCs w:val="20"/>
        </w:rPr>
        <w:t xml:space="preserve">4) объем расходов на обслуживание муниципального долга Кутейниковского поселения в сумме </w:t>
      </w:r>
      <w:r w:rsidRPr="0028655A">
        <w:rPr>
          <w:rFonts w:cs="Arial"/>
          <w:sz w:val="20"/>
          <w:szCs w:val="20"/>
        </w:rPr>
        <w:t>0,0 тыс. рублей</w:t>
      </w:r>
      <w:r w:rsidRPr="0028655A">
        <w:rPr>
          <w:sz w:val="20"/>
          <w:szCs w:val="20"/>
        </w:rPr>
        <w:t>;</w:t>
      </w:r>
    </w:p>
    <w:p w:rsidR="0028655A" w:rsidRPr="0028655A" w:rsidRDefault="0028655A" w:rsidP="0028655A">
      <w:pPr>
        <w:autoSpaceDE w:val="0"/>
        <w:autoSpaceDN w:val="0"/>
        <w:adjustRightInd w:val="0"/>
        <w:ind w:firstLine="851"/>
        <w:jc w:val="both"/>
        <w:rPr>
          <w:sz w:val="20"/>
          <w:szCs w:val="20"/>
        </w:rPr>
      </w:pPr>
      <w:r w:rsidRPr="0028655A">
        <w:rPr>
          <w:sz w:val="20"/>
          <w:szCs w:val="20"/>
        </w:rPr>
        <w:t>5) прогнозируемый дефицит бюджета Кутейниковского сельского поселения</w:t>
      </w:r>
      <w:r w:rsidRPr="0028655A">
        <w:rPr>
          <w:rFonts w:cs="Arial"/>
          <w:sz w:val="20"/>
          <w:szCs w:val="20"/>
        </w:rPr>
        <w:t xml:space="preserve"> </w:t>
      </w:r>
      <w:r w:rsidRPr="0028655A">
        <w:rPr>
          <w:sz w:val="20"/>
          <w:szCs w:val="20"/>
        </w:rPr>
        <w:t>в сумме 646,2 тыс. рублей.»</w:t>
      </w:r>
    </w:p>
    <w:p w:rsidR="0028655A" w:rsidRPr="0028655A" w:rsidRDefault="0028655A" w:rsidP="0028655A">
      <w:pPr>
        <w:ind w:firstLine="540"/>
        <w:jc w:val="both"/>
        <w:rPr>
          <w:sz w:val="20"/>
          <w:szCs w:val="20"/>
        </w:rPr>
      </w:pPr>
      <w:r w:rsidRPr="0028655A">
        <w:rPr>
          <w:sz w:val="20"/>
          <w:szCs w:val="20"/>
        </w:rPr>
        <w:t>2) Пункт 2 статьи 1 изложить в следующей редакции:</w:t>
      </w:r>
    </w:p>
    <w:p w:rsidR="0028655A" w:rsidRPr="0028655A" w:rsidRDefault="0028655A" w:rsidP="0028655A">
      <w:pPr>
        <w:widowControl w:val="0"/>
        <w:autoSpaceDE w:val="0"/>
        <w:autoSpaceDN w:val="0"/>
        <w:adjustRightInd w:val="0"/>
        <w:ind w:firstLine="851"/>
        <w:jc w:val="both"/>
        <w:rPr>
          <w:iCs/>
          <w:color w:val="000000"/>
          <w:sz w:val="20"/>
          <w:szCs w:val="20"/>
        </w:rPr>
      </w:pPr>
      <w:r w:rsidRPr="0028655A">
        <w:rPr>
          <w:iCs/>
          <w:color w:val="000000"/>
          <w:sz w:val="20"/>
          <w:szCs w:val="20"/>
        </w:rPr>
        <w:t>«2. Утвердить основные характеристики бюджета поселения на плановый период 2022 и 2023 годов, определенные с учетом уровня инфляции, не превышающего 4,0 процента (декабрь 2022 года к декабрю 2021 года) и 4,0 процентов (декабрь 2023 года к декабрю 2022 года) соответственно:</w:t>
      </w:r>
    </w:p>
    <w:p w:rsidR="0028655A" w:rsidRPr="0028655A" w:rsidRDefault="0028655A" w:rsidP="0028655A">
      <w:pPr>
        <w:widowControl w:val="0"/>
        <w:autoSpaceDE w:val="0"/>
        <w:autoSpaceDN w:val="0"/>
        <w:adjustRightInd w:val="0"/>
        <w:ind w:firstLine="851"/>
        <w:jc w:val="both"/>
        <w:rPr>
          <w:iCs/>
          <w:sz w:val="20"/>
          <w:szCs w:val="20"/>
        </w:rPr>
      </w:pPr>
      <w:r w:rsidRPr="0028655A">
        <w:rPr>
          <w:iCs/>
          <w:sz w:val="20"/>
          <w:szCs w:val="20"/>
        </w:rPr>
        <w:t>1) прогнозируемый общий объем доходов бюджета поселения на 2022 год в сумме 8 655,4 тыс. рублей и на 2023 год в сумме 8 655,4 тыс. рублей;</w:t>
      </w:r>
    </w:p>
    <w:p w:rsidR="0028655A" w:rsidRPr="0028655A" w:rsidRDefault="0028655A" w:rsidP="0028655A">
      <w:pPr>
        <w:autoSpaceDE w:val="0"/>
        <w:autoSpaceDN w:val="0"/>
        <w:adjustRightInd w:val="0"/>
        <w:ind w:firstLine="900"/>
        <w:jc w:val="both"/>
        <w:outlineLvl w:val="1"/>
        <w:rPr>
          <w:sz w:val="20"/>
          <w:szCs w:val="20"/>
        </w:rPr>
      </w:pPr>
      <w:r w:rsidRPr="0028655A">
        <w:rPr>
          <w:sz w:val="20"/>
          <w:szCs w:val="20"/>
        </w:rPr>
        <w:t>2) общий объем расходов бюджета поселения на 2022 год в сумме 8 704,4 тыс. рублей, в том числе условно утвержденные расходы в сумме 217,4 тыс. рублей, и на 2022 год в сумме 8 704,4  тыс. рублей, в том числе условно утвержденные расходы в сумме 437,0 тыс. рублей;</w:t>
      </w:r>
    </w:p>
    <w:p w:rsidR="0028655A" w:rsidRPr="0028655A" w:rsidRDefault="0028655A" w:rsidP="0028655A">
      <w:pPr>
        <w:widowControl w:val="0"/>
        <w:autoSpaceDE w:val="0"/>
        <w:autoSpaceDN w:val="0"/>
        <w:adjustRightInd w:val="0"/>
        <w:ind w:firstLine="851"/>
        <w:jc w:val="both"/>
        <w:rPr>
          <w:iCs/>
          <w:sz w:val="20"/>
          <w:szCs w:val="20"/>
        </w:rPr>
      </w:pPr>
      <w:r w:rsidRPr="0028655A">
        <w:rPr>
          <w:iCs/>
          <w:sz w:val="20"/>
          <w:szCs w:val="20"/>
        </w:rPr>
        <w:t xml:space="preserve">3) верхний предел </w:t>
      </w:r>
      <w:r w:rsidRPr="0028655A">
        <w:rPr>
          <w:sz w:val="20"/>
          <w:szCs w:val="20"/>
        </w:rPr>
        <w:t>муниципального внутреннего долга Кутейниковского сельского поселения</w:t>
      </w:r>
      <w:r w:rsidRPr="0028655A">
        <w:rPr>
          <w:rFonts w:cs="Arial"/>
          <w:sz w:val="20"/>
          <w:szCs w:val="20"/>
        </w:rPr>
        <w:t xml:space="preserve"> </w:t>
      </w:r>
      <w:r w:rsidRPr="0028655A">
        <w:rPr>
          <w:iCs/>
          <w:sz w:val="20"/>
          <w:szCs w:val="20"/>
        </w:rPr>
        <w:t xml:space="preserve">на 1 января 2022 года в сумме 0 рублей, в том числе верхний предел долга по </w:t>
      </w:r>
      <w:r w:rsidRPr="0028655A">
        <w:rPr>
          <w:rFonts w:cs="Arial"/>
          <w:sz w:val="20"/>
          <w:szCs w:val="20"/>
        </w:rPr>
        <w:t xml:space="preserve">муниципальным гарантиям </w:t>
      </w:r>
      <w:r w:rsidRPr="0028655A">
        <w:rPr>
          <w:sz w:val="20"/>
          <w:szCs w:val="20"/>
        </w:rPr>
        <w:lastRenderedPageBreak/>
        <w:t>Кутейниковского сельского поселения</w:t>
      </w:r>
      <w:r w:rsidRPr="0028655A">
        <w:rPr>
          <w:rFonts w:cs="Arial"/>
          <w:sz w:val="20"/>
          <w:szCs w:val="20"/>
        </w:rPr>
        <w:t xml:space="preserve"> в сумме 0 рублей</w:t>
      </w:r>
      <w:r w:rsidRPr="0028655A">
        <w:rPr>
          <w:iCs/>
          <w:sz w:val="20"/>
          <w:szCs w:val="20"/>
        </w:rPr>
        <w:t xml:space="preserve">, и верхний предел </w:t>
      </w:r>
      <w:r w:rsidRPr="0028655A">
        <w:rPr>
          <w:sz w:val="20"/>
          <w:szCs w:val="20"/>
        </w:rPr>
        <w:t>муниципального внутреннего долга Кутейниковского сельского поселения</w:t>
      </w:r>
      <w:r w:rsidRPr="0028655A">
        <w:rPr>
          <w:rFonts w:cs="Arial"/>
          <w:sz w:val="20"/>
          <w:szCs w:val="20"/>
        </w:rPr>
        <w:t xml:space="preserve"> </w:t>
      </w:r>
      <w:r w:rsidRPr="0028655A">
        <w:rPr>
          <w:iCs/>
          <w:sz w:val="20"/>
          <w:szCs w:val="20"/>
        </w:rPr>
        <w:t xml:space="preserve">на 1 января </w:t>
      </w:r>
      <w:r w:rsidRPr="0028655A">
        <w:rPr>
          <w:iCs/>
          <w:spacing w:val="-4"/>
          <w:sz w:val="20"/>
          <w:szCs w:val="20"/>
        </w:rPr>
        <w:t xml:space="preserve">2023 года в сумме 0 рублей, в том числе верхний предел долга </w:t>
      </w:r>
      <w:r w:rsidRPr="0028655A">
        <w:rPr>
          <w:iCs/>
          <w:sz w:val="20"/>
          <w:szCs w:val="20"/>
        </w:rPr>
        <w:t xml:space="preserve">по муниципальным гарантиям </w:t>
      </w:r>
      <w:r w:rsidRPr="0028655A">
        <w:rPr>
          <w:sz w:val="20"/>
          <w:szCs w:val="20"/>
        </w:rPr>
        <w:t>Кутейниковского сельского поселения</w:t>
      </w:r>
      <w:r w:rsidRPr="0028655A">
        <w:rPr>
          <w:rFonts w:cs="Arial"/>
          <w:sz w:val="20"/>
          <w:szCs w:val="20"/>
        </w:rPr>
        <w:t xml:space="preserve"> </w:t>
      </w:r>
      <w:r w:rsidRPr="0028655A">
        <w:rPr>
          <w:iCs/>
          <w:sz w:val="20"/>
          <w:szCs w:val="20"/>
        </w:rPr>
        <w:t>в сумме 0 рублей;</w:t>
      </w:r>
    </w:p>
    <w:p w:rsidR="0028655A" w:rsidRPr="0028655A" w:rsidRDefault="0028655A" w:rsidP="0028655A">
      <w:pPr>
        <w:widowControl w:val="0"/>
        <w:autoSpaceDE w:val="0"/>
        <w:autoSpaceDN w:val="0"/>
        <w:adjustRightInd w:val="0"/>
        <w:ind w:firstLine="851"/>
        <w:jc w:val="both"/>
        <w:rPr>
          <w:iCs/>
          <w:sz w:val="20"/>
          <w:szCs w:val="20"/>
        </w:rPr>
      </w:pPr>
      <w:r w:rsidRPr="0028655A">
        <w:rPr>
          <w:iCs/>
          <w:sz w:val="20"/>
          <w:szCs w:val="20"/>
        </w:rPr>
        <w:t xml:space="preserve">4) объем расходов на обслуживание муниципального долга </w:t>
      </w:r>
      <w:r w:rsidRPr="0028655A">
        <w:rPr>
          <w:sz w:val="20"/>
          <w:szCs w:val="20"/>
        </w:rPr>
        <w:t>Кутейниковского сельского поселения</w:t>
      </w:r>
      <w:r w:rsidRPr="0028655A">
        <w:rPr>
          <w:rFonts w:cs="Arial"/>
          <w:sz w:val="20"/>
          <w:szCs w:val="20"/>
        </w:rPr>
        <w:t xml:space="preserve"> </w:t>
      </w:r>
      <w:r w:rsidRPr="0028655A">
        <w:rPr>
          <w:iCs/>
          <w:sz w:val="20"/>
          <w:szCs w:val="20"/>
        </w:rPr>
        <w:t>на 2022 год в сумме 0,0 тыс. рублей и на 2023 год в сумме 0,0 тыс. рублей;</w:t>
      </w:r>
    </w:p>
    <w:p w:rsidR="0028655A" w:rsidRPr="0028655A" w:rsidRDefault="0028655A" w:rsidP="0028655A">
      <w:pPr>
        <w:widowControl w:val="0"/>
        <w:autoSpaceDE w:val="0"/>
        <w:autoSpaceDN w:val="0"/>
        <w:adjustRightInd w:val="0"/>
        <w:ind w:firstLine="851"/>
        <w:jc w:val="both"/>
        <w:rPr>
          <w:iCs/>
          <w:sz w:val="20"/>
          <w:szCs w:val="20"/>
        </w:rPr>
        <w:sectPr w:rsidR="0028655A" w:rsidRPr="0028655A" w:rsidSect="00A56D7E">
          <w:headerReference w:type="even" r:id="rId12"/>
          <w:headerReference w:type="default" r:id="rId13"/>
          <w:footerReference w:type="even" r:id="rId14"/>
          <w:footerReference w:type="default" r:id="rId15"/>
          <w:pgSz w:w="11906" w:h="16838"/>
          <w:pgMar w:top="709" w:right="850" w:bottom="426" w:left="1701" w:header="0" w:footer="263" w:gutter="0"/>
          <w:pgBorders w:offsetFrom="page">
            <w:top w:val="single" w:sz="2" w:space="24" w:color="auto"/>
            <w:left w:val="single" w:sz="2" w:space="24" w:color="auto"/>
            <w:bottom w:val="single" w:sz="2" w:space="24" w:color="auto"/>
            <w:right w:val="single" w:sz="2" w:space="24" w:color="auto"/>
          </w:pgBorders>
          <w:cols w:space="708"/>
          <w:docGrid w:linePitch="360"/>
        </w:sectPr>
      </w:pPr>
      <w:r w:rsidRPr="0028655A">
        <w:rPr>
          <w:iCs/>
          <w:sz w:val="20"/>
          <w:szCs w:val="20"/>
        </w:rPr>
        <w:t xml:space="preserve">5) прогнозируемый дефицит бюджета </w:t>
      </w:r>
      <w:r w:rsidRPr="0028655A">
        <w:rPr>
          <w:sz w:val="20"/>
          <w:szCs w:val="20"/>
        </w:rPr>
        <w:t>Кутейниковского сельского поселения</w:t>
      </w:r>
      <w:r w:rsidRPr="0028655A">
        <w:rPr>
          <w:rFonts w:cs="Arial"/>
          <w:sz w:val="20"/>
          <w:szCs w:val="20"/>
        </w:rPr>
        <w:t xml:space="preserve"> </w:t>
      </w:r>
      <w:r w:rsidRPr="0028655A">
        <w:rPr>
          <w:iCs/>
          <w:sz w:val="20"/>
          <w:szCs w:val="20"/>
        </w:rPr>
        <w:t>на 2022 год в сумме 0,0 тыс. рублей и на 2022 год в сумме 0,0 тыс. рублей.»</w:t>
      </w:r>
    </w:p>
    <w:p w:rsidR="0028655A" w:rsidRPr="0028655A" w:rsidRDefault="0028655A" w:rsidP="00FB335A">
      <w:pPr>
        <w:rPr>
          <w:sz w:val="20"/>
          <w:szCs w:val="20"/>
        </w:rPr>
      </w:pPr>
    </w:p>
    <w:p w:rsidR="0028655A" w:rsidRPr="0028655A" w:rsidRDefault="0028655A" w:rsidP="0028655A">
      <w:pPr>
        <w:ind w:left="-567"/>
        <w:rPr>
          <w:sz w:val="20"/>
          <w:szCs w:val="20"/>
        </w:rPr>
      </w:pPr>
      <w:r w:rsidRPr="0028655A">
        <w:rPr>
          <w:sz w:val="20"/>
          <w:szCs w:val="20"/>
        </w:rPr>
        <w:t xml:space="preserve">                       3) Приложение 1 к решению изложить в следующей редакции:</w:t>
      </w:r>
    </w:p>
    <w:p w:rsidR="0028655A" w:rsidRPr="0028655A" w:rsidRDefault="0028655A" w:rsidP="0028655A">
      <w:pPr>
        <w:ind w:left="-567"/>
        <w:rPr>
          <w:sz w:val="20"/>
          <w:szCs w:val="20"/>
        </w:rPr>
      </w:pPr>
    </w:p>
    <w:p w:rsidR="0028655A" w:rsidRPr="0028655A" w:rsidRDefault="0028655A" w:rsidP="0028655A">
      <w:pPr>
        <w:ind w:left="-567"/>
        <w:rPr>
          <w:sz w:val="20"/>
          <w:szCs w:val="20"/>
        </w:rPr>
      </w:pPr>
    </w:p>
    <w:tbl>
      <w:tblPr>
        <w:tblpPr w:leftFromText="180" w:rightFromText="180" w:horzAnchor="margin" w:tblpXSpec="center" w:tblpY="1004"/>
        <w:tblW w:w="14283" w:type="dxa"/>
        <w:tblLayout w:type="fixed"/>
        <w:tblLook w:val="04A0"/>
      </w:tblPr>
      <w:tblGrid>
        <w:gridCol w:w="4320"/>
        <w:gridCol w:w="9864"/>
        <w:gridCol w:w="99"/>
      </w:tblGrid>
      <w:tr w:rsidR="0028655A" w:rsidRPr="0028655A" w:rsidTr="00FB335A">
        <w:trPr>
          <w:trHeight w:val="375"/>
        </w:trPr>
        <w:tc>
          <w:tcPr>
            <w:tcW w:w="14283" w:type="dxa"/>
            <w:gridSpan w:val="3"/>
            <w:vMerge w:val="restart"/>
            <w:shd w:val="clear" w:color="auto" w:fill="auto"/>
            <w:noWrap/>
            <w:vAlign w:val="bottom"/>
          </w:tcPr>
          <w:p w:rsidR="0028655A" w:rsidRPr="0028655A" w:rsidRDefault="0028655A" w:rsidP="00FB335A">
            <w:pPr>
              <w:jc w:val="right"/>
              <w:rPr>
                <w:sz w:val="20"/>
                <w:szCs w:val="20"/>
              </w:rPr>
            </w:pPr>
            <w:r w:rsidRPr="0028655A">
              <w:rPr>
                <w:sz w:val="20"/>
                <w:szCs w:val="20"/>
              </w:rPr>
              <w:t>Приложение 1</w:t>
            </w:r>
          </w:p>
          <w:p w:rsidR="0028655A" w:rsidRPr="0028655A" w:rsidRDefault="0028655A" w:rsidP="00FB335A">
            <w:pPr>
              <w:jc w:val="right"/>
              <w:rPr>
                <w:sz w:val="20"/>
                <w:szCs w:val="20"/>
              </w:rPr>
            </w:pPr>
            <w:r w:rsidRPr="0028655A">
              <w:rPr>
                <w:sz w:val="20"/>
                <w:szCs w:val="20"/>
              </w:rPr>
              <w:t xml:space="preserve">к решению Собрания </w:t>
            </w:r>
          </w:p>
          <w:p w:rsidR="0028655A" w:rsidRPr="0028655A" w:rsidRDefault="0028655A" w:rsidP="00FB335A">
            <w:pPr>
              <w:jc w:val="right"/>
              <w:rPr>
                <w:sz w:val="20"/>
                <w:szCs w:val="20"/>
              </w:rPr>
            </w:pPr>
            <w:r w:rsidRPr="0028655A">
              <w:rPr>
                <w:sz w:val="20"/>
                <w:szCs w:val="20"/>
              </w:rPr>
              <w:t xml:space="preserve">депутатов Кутейниковского </w:t>
            </w:r>
          </w:p>
          <w:p w:rsidR="0028655A" w:rsidRPr="0028655A" w:rsidRDefault="0028655A" w:rsidP="00FB335A">
            <w:pPr>
              <w:jc w:val="right"/>
              <w:rPr>
                <w:sz w:val="20"/>
                <w:szCs w:val="20"/>
              </w:rPr>
            </w:pPr>
            <w:r w:rsidRPr="0028655A">
              <w:rPr>
                <w:sz w:val="20"/>
                <w:szCs w:val="20"/>
              </w:rPr>
              <w:t xml:space="preserve">сельского поселения  </w:t>
            </w:r>
          </w:p>
          <w:p w:rsidR="0028655A" w:rsidRPr="0028655A" w:rsidRDefault="0028655A" w:rsidP="00FB335A">
            <w:pPr>
              <w:jc w:val="right"/>
              <w:rPr>
                <w:sz w:val="20"/>
                <w:szCs w:val="20"/>
              </w:rPr>
            </w:pPr>
            <w:r w:rsidRPr="0028655A">
              <w:rPr>
                <w:sz w:val="20"/>
                <w:szCs w:val="20"/>
              </w:rPr>
              <w:t xml:space="preserve">«О бюджете Кутейниковского </w:t>
            </w:r>
          </w:p>
          <w:p w:rsidR="0028655A" w:rsidRPr="0028655A" w:rsidRDefault="0028655A" w:rsidP="00FB335A">
            <w:pPr>
              <w:jc w:val="right"/>
              <w:rPr>
                <w:sz w:val="20"/>
                <w:szCs w:val="20"/>
              </w:rPr>
            </w:pPr>
            <w:r w:rsidRPr="0028655A">
              <w:rPr>
                <w:sz w:val="20"/>
                <w:szCs w:val="20"/>
              </w:rPr>
              <w:t xml:space="preserve">сельского поселения </w:t>
            </w:r>
          </w:p>
          <w:p w:rsidR="0028655A" w:rsidRPr="0028655A" w:rsidRDefault="0028655A" w:rsidP="00FB335A">
            <w:pPr>
              <w:jc w:val="right"/>
              <w:rPr>
                <w:sz w:val="20"/>
                <w:szCs w:val="20"/>
              </w:rPr>
            </w:pPr>
            <w:r w:rsidRPr="0028655A">
              <w:rPr>
                <w:sz w:val="20"/>
                <w:szCs w:val="20"/>
              </w:rPr>
              <w:t xml:space="preserve">Родионово-Несветайского района </w:t>
            </w:r>
          </w:p>
          <w:p w:rsidR="0028655A" w:rsidRPr="0028655A" w:rsidRDefault="0028655A" w:rsidP="00FB335A">
            <w:pPr>
              <w:jc w:val="right"/>
              <w:rPr>
                <w:sz w:val="20"/>
                <w:szCs w:val="20"/>
              </w:rPr>
            </w:pPr>
            <w:r w:rsidRPr="0028655A">
              <w:rPr>
                <w:sz w:val="20"/>
                <w:szCs w:val="20"/>
              </w:rPr>
              <w:t>на 2021 год и  плановый период</w:t>
            </w:r>
          </w:p>
          <w:p w:rsidR="0028655A" w:rsidRPr="0028655A" w:rsidRDefault="0028655A" w:rsidP="00FB335A">
            <w:pPr>
              <w:jc w:val="right"/>
              <w:rPr>
                <w:sz w:val="20"/>
                <w:szCs w:val="20"/>
              </w:rPr>
            </w:pPr>
            <w:r w:rsidRPr="0028655A">
              <w:rPr>
                <w:sz w:val="20"/>
                <w:szCs w:val="20"/>
              </w:rPr>
              <w:t>2022 и 2023 годы»</w:t>
            </w:r>
          </w:p>
        </w:tc>
      </w:tr>
      <w:tr w:rsidR="0028655A" w:rsidRPr="0028655A" w:rsidTr="00FB335A">
        <w:trPr>
          <w:trHeight w:val="375"/>
        </w:trPr>
        <w:tc>
          <w:tcPr>
            <w:tcW w:w="14283" w:type="dxa"/>
            <w:gridSpan w:val="3"/>
            <w:vMerge/>
            <w:shd w:val="clear" w:color="auto" w:fill="auto"/>
            <w:noWrap/>
            <w:vAlign w:val="bottom"/>
          </w:tcPr>
          <w:p w:rsidR="0028655A" w:rsidRPr="0028655A" w:rsidRDefault="0028655A" w:rsidP="00FB335A">
            <w:pPr>
              <w:jc w:val="right"/>
              <w:rPr>
                <w:sz w:val="20"/>
                <w:szCs w:val="20"/>
              </w:rPr>
            </w:pPr>
          </w:p>
        </w:tc>
      </w:tr>
      <w:tr w:rsidR="0028655A" w:rsidRPr="0028655A" w:rsidTr="00FB335A">
        <w:trPr>
          <w:trHeight w:val="375"/>
        </w:trPr>
        <w:tc>
          <w:tcPr>
            <w:tcW w:w="14283" w:type="dxa"/>
            <w:gridSpan w:val="3"/>
            <w:vMerge/>
            <w:shd w:val="clear" w:color="auto" w:fill="auto"/>
            <w:noWrap/>
            <w:vAlign w:val="bottom"/>
          </w:tcPr>
          <w:p w:rsidR="0028655A" w:rsidRPr="0028655A" w:rsidRDefault="0028655A" w:rsidP="00FB335A">
            <w:pPr>
              <w:jc w:val="right"/>
              <w:rPr>
                <w:sz w:val="20"/>
                <w:szCs w:val="20"/>
              </w:rPr>
            </w:pPr>
          </w:p>
        </w:tc>
      </w:tr>
      <w:tr w:rsidR="0028655A" w:rsidRPr="0028655A" w:rsidTr="00FB335A">
        <w:trPr>
          <w:trHeight w:val="375"/>
        </w:trPr>
        <w:tc>
          <w:tcPr>
            <w:tcW w:w="14283" w:type="dxa"/>
            <w:gridSpan w:val="3"/>
            <w:vMerge/>
            <w:shd w:val="clear" w:color="auto" w:fill="auto"/>
            <w:noWrap/>
            <w:vAlign w:val="bottom"/>
          </w:tcPr>
          <w:p w:rsidR="0028655A" w:rsidRPr="0028655A" w:rsidRDefault="0028655A" w:rsidP="00FB335A">
            <w:pPr>
              <w:jc w:val="right"/>
              <w:rPr>
                <w:sz w:val="20"/>
                <w:szCs w:val="20"/>
              </w:rPr>
            </w:pPr>
          </w:p>
        </w:tc>
      </w:tr>
      <w:tr w:rsidR="0028655A" w:rsidRPr="0028655A" w:rsidTr="00FB335A">
        <w:trPr>
          <w:gridAfter w:val="2"/>
          <w:wAfter w:w="9963" w:type="dxa"/>
          <w:trHeight w:val="375"/>
        </w:trPr>
        <w:tc>
          <w:tcPr>
            <w:tcW w:w="4320" w:type="dxa"/>
            <w:shd w:val="clear" w:color="auto" w:fill="auto"/>
            <w:noWrap/>
            <w:vAlign w:val="bottom"/>
          </w:tcPr>
          <w:p w:rsidR="0028655A" w:rsidRPr="0028655A" w:rsidRDefault="0028655A" w:rsidP="00FB335A">
            <w:pPr>
              <w:jc w:val="right"/>
              <w:rPr>
                <w:sz w:val="20"/>
                <w:szCs w:val="20"/>
              </w:rPr>
            </w:pPr>
          </w:p>
        </w:tc>
      </w:tr>
      <w:tr w:rsidR="0028655A" w:rsidRPr="0028655A" w:rsidTr="00FB335A">
        <w:trPr>
          <w:gridAfter w:val="1"/>
          <w:wAfter w:w="99" w:type="dxa"/>
          <w:trHeight w:val="420"/>
        </w:trPr>
        <w:tc>
          <w:tcPr>
            <w:tcW w:w="14184" w:type="dxa"/>
            <w:gridSpan w:val="2"/>
            <w:shd w:val="clear" w:color="auto" w:fill="auto"/>
          </w:tcPr>
          <w:p w:rsidR="0028655A" w:rsidRPr="0028655A" w:rsidRDefault="0028655A" w:rsidP="00FB335A">
            <w:pPr>
              <w:jc w:val="center"/>
              <w:rPr>
                <w:b/>
                <w:bCs/>
                <w:sz w:val="20"/>
                <w:szCs w:val="20"/>
              </w:rPr>
            </w:pPr>
            <w:r w:rsidRPr="0028655A">
              <w:rPr>
                <w:b/>
                <w:bCs/>
                <w:sz w:val="20"/>
                <w:szCs w:val="20"/>
              </w:rPr>
              <w:t>Объем поступлений доходов бюджета Кутейниковского</w:t>
            </w:r>
          </w:p>
          <w:p w:rsidR="0028655A" w:rsidRPr="0028655A" w:rsidRDefault="0028655A" w:rsidP="00FB335A">
            <w:pPr>
              <w:jc w:val="center"/>
              <w:rPr>
                <w:b/>
                <w:bCs/>
                <w:sz w:val="20"/>
                <w:szCs w:val="20"/>
              </w:rPr>
            </w:pPr>
            <w:r w:rsidRPr="0028655A">
              <w:rPr>
                <w:b/>
                <w:bCs/>
                <w:sz w:val="20"/>
                <w:szCs w:val="20"/>
              </w:rPr>
              <w:t>сельского поселения на 2021 год и плановый период 2022 и 2023 годы</w:t>
            </w:r>
          </w:p>
        </w:tc>
      </w:tr>
    </w:tbl>
    <w:p w:rsidR="0028655A" w:rsidRPr="0028655A" w:rsidRDefault="0028655A" w:rsidP="0028655A">
      <w:pPr>
        <w:ind w:left="-567"/>
        <w:jc w:val="right"/>
        <w:rPr>
          <w:sz w:val="20"/>
          <w:szCs w:val="20"/>
        </w:rPr>
      </w:pPr>
      <w:r w:rsidRPr="0028655A">
        <w:rPr>
          <w:sz w:val="20"/>
          <w:szCs w:val="20"/>
        </w:rPr>
        <w:t>(тыс. руб.)</w:t>
      </w:r>
    </w:p>
    <w:tbl>
      <w:tblPr>
        <w:tblW w:w="14476" w:type="dxa"/>
        <w:tblInd w:w="91" w:type="dxa"/>
        <w:tblLayout w:type="fixed"/>
        <w:tblLook w:val="04A0"/>
      </w:tblPr>
      <w:tblGrid>
        <w:gridCol w:w="2994"/>
        <w:gridCol w:w="7088"/>
        <w:gridCol w:w="1417"/>
        <w:gridCol w:w="1418"/>
        <w:gridCol w:w="1559"/>
      </w:tblGrid>
      <w:tr w:rsidR="0028655A" w:rsidRPr="0028655A" w:rsidTr="00FB335A">
        <w:trPr>
          <w:trHeight w:val="1054"/>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b/>
                <w:bCs/>
                <w:color w:val="000000"/>
                <w:sz w:val="20"/>
                <w:szCs w:val="20"/>
              </w:rPr>
            </w:pPr>
            <w:r w:rsidRPr="0028655A">
              <w:rPr>
                <w:b/>
                <w:bCs/>
                <w:color w:val="000000"/>
                <w:sz w:val="20"/>
                <w:szCs w:val="20"/>
              </w:rPr>
              <w:t>Код бюджетной классификации Российской Федерации</w:t>
            </w:r>
          </w:p>
        </w:tc>
        <w:tc>
          <w:tcPr>
            <w:tcW w:w="7088" w:type="dxa"/>
            <w:tcBorders>
              <w:top w:val="single" w:sz="4" w:space="0" w:color="auto"/>
              <w:left w:val="single" w:sz="4" w:space="0" w:color="auto"/>
              <w:right w:val="single" w:sz="4" w:space="0" w:color="auto"/>
            </w:tcBorders>
            <w:vAlign w:val="center"/>
          </w:tcPr>
          <w:p w:rsidR="0028655A" w:rsidRPr="0028655A" w:rsidRDefault="0028655A" w:rsidP="00FB335A">
            <w:pPr>
              <w:jc w:val="center"/>
              <w:rPr>
                <w:b/>
                <w:bCs/>
                <w:color w:val="000000"/>
                <w:sz w:val="20"/>
                <w:szCs w:val="20"/>
              </w:rPr>
            </w:pPr>
            <w:r w:rsidRPr="0028655A">
              <w:rPr>
                <w:b/>
                <w:bCs/>
                <w:color w:val="000000"/>
                <w:sz w:val="20"/>
                <w:szCs w:val="2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b/>
                <w:bCs/>
                <w:color w:val="000000"/>
                <w:sz w:val="20"/>
                <w:szCs w:val="20"/>
              </w:rPr>
            </w:pPr>
            <w:r w:rsidRPr="0028655A">
              <w:rPr>
                <w:b/>
                <w:bCs/>
                <w:color w:val="000000"/>
                <w:sz w:val="20"/>
                <w:szCs w:val="20"/>
              </w:rPr>
              <w:t>2021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b/>
                <w:bCs/>
                <w:color w:val="000000"/>
                <w:sz w:val="20"/>
                <w:szCs w:val="20"/>
              </w:rPr>
            </w:pPr>
            <w:r w:rsidRPr="0028655A">
              <w:rPr>
                <w:b/>
                <w:bCs/>
                <w:color w:val="000000"/>
                <w:sz w:val="20"/>
                <w:szCs w:val="20"/>
              </w:rPr>
              <w:t>2022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b/>
                <w:bCs/>
                <w:color w:val="000000"/>
                <w:sz w:val="20"/>
                <w:szCs w:val="20"/>
              </w:rPr>
            </w:pPr>
            <w:r w:rsidRPr="0028655A">
              <w:rPr>
                <w:b/>
                <w:bCs/>
                <w:color w:val="000000"/>
                <w:sz w:val="20"/>
                <w:szCs w:val="20"/>
              </w:rPr>
              <w:t>2023 год</w:t>
            </w:r>
          </w:p>
        </w:tc>
      </w:tr>
      <w:tr w:rsidR="0028655A" w:rsidRPr="0028655A" w:rsidTr="00FB335A">
        <w:trPr>
          <w:trHeight w:val="398"/>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rFonts w:ascii="Times New Roman CYR" w:hAnsi="Times New Roman CYR" w:cs="Times New Roman CYR"/>
                <w:b/>
                <w:bCs/>
                <w:sz w:val="20"/>
                <w:szCs w:val="20"/>
              </w:rPr>
            </w:pPr>
            <w:r w:rsidRPr="0028655A">
              <w:rPr>
                <w:rFonts w:ascii="Times New Roman CYR" w:hAnsi="Times New Roman CYR" w:cs="Times New Roman CYR"/>
                <w:b/>
                <w:bCs/>
                <w:sz w:val="20"/>
                <w:szCs w:val="20"/>
              </w:rPr>
              <w:t>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rFonts w:ascii="Times New Roman CYR" w:hAnsi="Times New Roman CYR" w:cs="Times New Roman CYR"/>
                <w:b/>
                <w:bCs/>
                <w:sz w:val="20"/>
                <w:szCs w:val="20"/>
              </w:rPr>
            </w:pPr>
            <w:r w:rsidRPr="0028655A">
              <w:rPr>
                <w:rFonts w:ascii="Times New Roman CYR" w:hAnsi="Times New Roman CYR" w:cs="Times New Roman CYR"/>
                <w:b/>
                <w:bCs/>
                <w:sz w:val="20"/>
                <w:szCs w:val="20"/>
              </w:rPr>
              <w:t>ДОХОДЫ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28655A" w:rsidRPr="0028655A" w:rsidRDefault="0028655A" w:rsidP="00FB335A">
            <w:pPr>
              <w:jc w:val="right"/>
              <w:rPr>
                <w:rFonts w:ascii="Times New Roman CYR" w:hAnsi="Times New Roman CYR" w:cs="Times New Roman CYR"/>
                <w:b/>
                <w:bCs/>
                <w:sz w:val="20"/>
                <w:szCs w:val="20"/>
              </w:rPr>
            </w:pPr>
            <w:r w:rsidRPr="0028655A">
              <w:rPr>
                <w:rFonts w:ascii="Times New Roman CYR" w:hAnsi="Times New Roman CYR" w:cs="Times New Roman CYR"/>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8655A" w:rsidRPr="0028655A" w:rsidRDefault="0028655A" w:rsidP="00FB335A">
            <w:pPr>
              <w:jc w:val="right"/>
              <w:rPr>
                <w:rFonts w:ascii="Times New Roman CYR" w:hAnsi="Times New Roman CYR" w:cs="Times New Roman CYR"/>
                <w:b/>
                <w:bCs/>
                <w:sz w:val="20"/>
                <w:szCs w:val="20"/>
              </w:rPr>
            </w:pPr>
            <w:r w:rsidRPr="0028655A">
              <w:rPr>
                <w:rFonts w:ascii="Times New Roman CYR" w:hAnsi="Times New Roman CYR" w:cs="Times New Roman CY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28655A" w:rsidRPr="0028655A" w:rsidRDefault="0028655A" w:rsidP="00FB335A">
            <w:pPr>
              <w:jc w:val="right"/>
              <w:rPr>
                <w:rFonts w:ascii="Times New Roman CYR" w:hAnsi="Times New Roman CYR" w:cs="Times New Roman CYR"/>
                <w:b/>
                <w:bCs/>
                <w:sz w:val="20"/>
                <w:szCs w:val="20"/>
              </w:rPr>
            </w:pPr>
            <w:r w:rsidRPr="0028655A">
              <w:rPr>
                <w:rFonts w:ascii="Times New Roman CYR" w:hAnsi="Times New Roman CYR" w:cs="Times New Roman CYR"/>
                <w:b/>
                <w:bCs/>
                <w:sz w:val="20"/>
                <w:szCs w:val="20"/>
              </w:rPr>
              <w:t> </w:t>
            </w:r>
          </w:p>
        </w:tc>
      </w:tr>
      <w:tr w:rsidR="0028655A" w:rsidRPr="0028655A" w:rsidTr="00FB335A">
        <w:trPr>
          <w:trHeight w:val="398"/>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b/>
                <w:bCs/>
                <w:color w:val="000000"/>
                <w:sz w:val="20"/>
                <w:szCs w:val="20"/>
              </w:rPr>
            </w:pPr>
            <w:r w:rsidRPr="0028655A">
              <w:rPr>
                <w:b/>
                <w:bCs/>
                <w:color w:val="000000"/>
                <w:sz w:val="20"/>
                <w:szCs w:val="20"/>
              </w:rPr>
              <w:t xml:space="preserve">1 00 00000 00 0000 000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b/>
                <w:bCs/>
                <w:color w:val="000000"/>
                <w:sz w:val="20"/>
                <w:szCs w:val="20"/>
              </w:rPr>
            </w:pPr>
            <w:r w:rsidRPr="0028655A">
              <w:rPr>
                <w:b/>
                <w:bCs/>
                <w:color w:val="000000"/>
                <w:sz w:val="20"/>
                <w:szCs w:val="20"/>
              </w:rPr>
              <w:t>НАЛОГОВЫЕ И НЕНАЛОГОВЫЕ ДОХОДЫ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6 965,00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5 460,00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5 543,70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Налоговые доходы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6 900,10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5 393,90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5 476,50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b/>
                <w:bCs/>
                <w:color w:val="000000"/>
                <w:sz w:val="20"/>
                <w:szCs w:val="20"/>
              </w:rPr>
            </w:pPr>
            <w:r w:rsidRPr="0028655A">
              <w:rPr>
                <w:b/>
                <w:bCs/>
                <w:color w:val="000000"/>
                <w:sz w:val="20"/>
                <w:szCs w:val="20"/>
              </w:rPr>
              <w:t xml:space="preserve">1 01 00000 00 0000 000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b/>
                <w:bCs/>
                <w:color w:val="000000"/>
                <w:sz w:val="20"/>
                <w:szCs w:val="20"/>
              </w:rPr>
            </w:pPr>
            <w:r w:rsidRPr="0028655A">
              <w:rPr>
                <w:b/>
                <w:bCs/>
                <w:color w:val="000000"/>
                <w:sz w:val="20"/>
                <w:szCs w:val="20"/>
              </w:rPr>
              <w:t>НАЛОГИ НА ПРИБЫЛЬ, ДОХОДЫ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1 026,20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1 027,50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1 058,30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1 01 02000 01 0000 110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Налог на доходы физических лиц</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1 026,20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1 027,50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1 058,30</w:t>
            </w:r>
          </w:p>
        </w:tc>
      </w:tr>
      <w:tr w:rsidR="0028655A" w:rsidRPr="0028655A" w:rsidTr="00FB335A">
        <w:trPr>
          <w:trHeight w:val="1050"/>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1 01 02010 01 0000 110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1 006,20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1 007,50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1 038,30</w:t>
            </w:r>
          </w:p>
        </w:tc>
      </w:tr>
      <w:tr w:rsidR="0028655A" w:rsidRPr="0028655A" w:rsidTr="00FB335A">
        <w:trPr>
          <w:trHeight w:val="1278"/>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1 01 02020 01 0000 110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20,00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20,00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20,00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b/>
                <w:bCs/>
                <w:color w:val="000000"/>
                <w:sz w:val="20"/>
                <w:szCs w:val="20"/>
              </w:rPr>
            </w:pPr>
            <w:r w:rsidRPr="0028655A">
              <w:rPr>
                <w:b/>
                <w:bCs/>
                <w:color w:val="000000"/>
                <w:sz w:val="20"/>
                <w:szCs w:val="20"/>
              </w:rPr>
              <w:t xml:space="preserve">1 05 00000 00 0000 000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b/>
                <w:bCs/>
                <w:color w:val="000000"/>
                <w:sz w:val="20"/>
                <w:szCs w:val="20"/>
              </w:rPr>
            </w:pPr>
            <w:r w:rsidRPr="0028655A">
              <w:rPr>
                <w:b/>
                <w:bCs/>
                <w:color w:val="000000"/>
                <w:sz w:val="20"/>
                <w:szCs w:val="20"/>
              </w:rPr>
              <w:t>НАЛОГИ НА СОВОКУПНЫЙ ДОХОД</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1 868,70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319,00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328,60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1 05 03000 01 0000 110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1 868,70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319,00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328,60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1 05 03010 01 0000 110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1 868,70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319,00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328,60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b/>
                <w:bCs/>
                <w:color w:val="000000"/>
                <w:sz w:val="20"/>
                <w:szCs w:val="20"/>
              </w:rPr>
            </w:pPr>
            <w:r w:rsidRPr="0028655A">
              <w:rPr>
                <w:b/>
                <w:bCs/>
                <w:color w:val="000000"/>
                <w:sz w:val="20"/>
                <w:szCs w:val="20"/>
              </w:rPr>
              <w:lastRenderedPageBreak/>
              <w:t xml:space="preserve">1 06 00000 00 0000 000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b/>
                <w:bCs/>
                <w:color w:val="000000"/>
                <w:sz w:val="20"/>
                <w:szCs w:val="20"/>
              </w:rPr>
            </w:pPr>
            <w:r w:rsidRPr="0028655A">
              <w:rPr>
                <w:b/>
                <w:bCs/>
                <w:color w:val="000000"/>
                <w:sz w:val="20"/>
                <w:szCs w:val="20"/>
              </w:rPr>
              <w:t>НАЛОГИ НА ИМУЩЕСТВО</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3 991,10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4 032,70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4 074,30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1 06 01000 00 0000 110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Налог на имущество физических лиц</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124,80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166,40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208,00</w:t>
            </w:r>
          </w:p>
        </w:tc>
      </w:tr>
      <w:tr w:rsidR="0028655A" w:rsidRPr="0028655A" w:rsidTr="00FB335A">
        <w:trPr>
          <w:trHeight w:val="701"/>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1 06 01030 10 0000 110 </w:t>
            </w:r>
          </w:p>
        </w:tc>
        <w:tc>
          <w:tcPr>
            <w:tcW w:w="7088" w:type="dxa"/>
            <w:tcBorders>
              <w:top w:val="single" w:sz="4" w:space="0" w:color="auto"/>
              <w:left w:val="nil"/>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124,80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166,40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208,00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1 06 06000 00 0000 110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Земельный налог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3 866,30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3 866,30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3 866,30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1 06 06030 00 0000 110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Земельный налог с организаций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162,10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162,10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162,10</w:t>
            </w:r>
          </w:p>
        </w:tc>
      </w:tr>
      <w:tr w:rsidR="0028655A" w:rsidRPr="0028655A" w:rsidTr="00FB335A">
        <w:trPr>
          <w:trHeight w:val="683"/>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1 06 06033 10 0000 110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162,10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162,10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162,10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1 06 06040 00 0000 110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Земельный налог с физических лиц</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3 704,20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3 704,20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3 704,20</w:t>
            </w:r>
          </w:p>
        </w:tc>
      </w:tr>
      <w:tr w:rsidR="0028655A" w:rsidRPr="0028655A" w:rsidTr="00FB335A">
        <w:trPr>
          <w:trHeight w:val="683"/>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1 06 06043 10 0000 110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3 704,20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3 704,20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3 704,20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b/>
                <w:bCs/>
                <w:color w:val="000000"/>
                <w:sz w:val="20"/>
                <w:szCs w:val="20"/>
              </w:rPr>
            </w:pPr>
            <w:r w:rsidRPr="0028655A">
              <w:rPr>
                <w:b/>
                <w:bCs/>
                <w:color w:val="000000"/>
                <w:sz w:val="20"/>
                <w:szCs w:val="20"/>
              </w:rPr>
              <w:t xml:space="preserve">1 08 00000 00 0000 000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b/>
                <w:bCs/>
                <w:color w:val="000000"/>
                <w:sz w:val="20"/>
                <w:szCs w:val="20"/>
              </w:rPr>
            </w:pPr>
            <w:r w:rsidRPr="0028655A">
              <w:rPr>
                <w:b/>
                <w:bCs/>
                <w:color w:val="000000"/>
                <w:sz w:val="20"/>
                <w:szCs w:val="20"/>
              </w:rPr>
              <w:t>ГОСУДАРСТВЕННАЯ ПОШЛИНА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14,10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14,70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15,30</w:t>
            </w:r>
          </w:p>
        </w:tc>
      </w:tr>
      <w:tr w:rsidR="0028655A" w:rsidRPr="0028655A" w:rsidTr="00FB335A">
        <w:trPr>
          <w:trHeight w:val="551"/>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1 08 04000 01 0000 110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14,10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14,70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15,30</w:t>
            </w:r>
          </w:p>
        </w:tc>
      </w:tr>
      <w:tr w:rsidR="0028655A" w:rsidRPr="0028655A" w:rsidTr="00FB335A">
        <w:trPr>
          <w:trHeight w:val="986"/>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1 08 04020 01 0000 110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14,10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14,70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15,30</w:t>
            </w:r>
          </w:p>
        </w:tc>
      </w:tr>
      <w:tr w:rsidR="0028655A" w:rsidRPr="0028655A" w:rsidTr="00FB335A">
        <w:trPr>
          <w:trHeight w:val="844"/>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1 08 04020 01 1000 110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14,10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14,70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15,30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Неналоговые доходы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64,90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66,10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67,20</w:t>
            </w:r>
          </w:p>
        </w:tc>
      </w:tr>
      <w:tr w:rsidR="0028655A" w:rsidRPr="0028655A" w:rsidTr="00FB335A">
        <w:trPr>
          <w:trHeight w:val="683"/>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b/>
                <w:bCs/>
                <w:color w:val="000000"/>
                <w:sz w:val="20"/>
                <w:szCs w:val="20"/>
              </w:rPr>
            </w:pPr>
            <w:r w:rsidRPr="0028655A">
              <w:rPr>
                <w:b/>
                <w:bCs/>
                <w:color w:val="000000"/>
                <w:sz w:val="20"/>
                <w:szCs w:val="20"/>
              </w:rPr>
              <w:t xml:space="preserve">1 11 00000 00 0000 000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b/>
                <w:bCs/>
                <w:color w:val="000000"/>
                <w:sz w:val="20"/>
                <w:szCs w:val="20"/>
              </w:rPr>
            </w:pPr>
            <w:r w:rsidRPr="0028655A">
              <w:rPr>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36,40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36,40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36,40</w:t>
            </w:r>
          </w:p>
        </w:tc>
      </w:tr>
      <w:tr w:rsidR="0028655A" w:rsidRPr="0028655A" w:rsidTr="00FB335A">
        <w:trPr>
          <w:trHeight w:val="1169"/>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1 11 05000 00 0000 120 </w:t>
            </w:r>
          </w:p>
        </w:tc>
        <w:tc>
          <w:tcPr>
            <w:tcW w:w="7088" w:type="dxa"/>
            <w:tcBorders>
              <w:top w:val="single" w:sz="4" w:space="0" w:color="auto"/>
              <w:left w:val="nil"/>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36,40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36,40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36,40</w:t>
            </w:r>
          </w:p>
        </w:tc>
      </w:tr>
      <w:tr w:rsidR="0028655A" w:rsidRPr="0028655A" w:rsidTr="00FB335A">
        <w:trPr>
          <w:trHeight w:val="691"/>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1 11 05070 00 0000 120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36,40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36,40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36,40</w:t>
            </w:r>
          </w:p>
        </w:tc>
      </w:tr>
      <w:tr w:rsidR="0028655A" w:rsidRPr="0028655A" w:rsidTr="00FB335A">
        <w:trPr>
          <w:trHeight w:val="701"/>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1 11 05070 00 0000 120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36,40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36,40</w:t>
            </w:r>
          </w:p>
        </w:tc>
      </w:tr>
      <w:tr w:rsidR="0028655A" w:rsidRPr="0028655A" w:rsidTr="00FB335A">
        <w:trPr>
          <w:trHeight w:val="683"/>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lastRenderedPageBreak/>
              <w:t xml:space="preserve">1 11 05075 10 0000 120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Доходы от сдачи в аренду имущества, составляющего казну сельских поселений (за исключением земельных участков)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36,40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0,00</w:t>
            </w:r>
          </w:p>
        </w:tc>
      </w:tr>
      <w:tr w:rsidR="0028655A" w:rsidRPr="0028655A" w:rsidTr="00FB335A">
        <w:trPr>
          <w:trHeight w:val="683"/>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b/>
                <w:bCs/>
                <w:color w:val="000000"/>
                <w:sz w:val="20"/>
                <w:szCs w:val="20"/>
              </w:rPr>
            </w:pPr>
            <w:r w:rsidRPr="0028655A">
              <w:rPr>
                <w:b/>
                <w:bCs/>
                <w:color w:val="000000"/>
                <w:sz w:val="20"/>
                <w:szCs w:val="20"/>
              </w:rPr>
              <w:t xml:space="preserve">1 13 00000 00 0000 000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b/>
                <w:bCs/>
                <w:color w:val="000000"/>
                <w:sz w:val="20"/>
                <w:szCs w:val="20"/>
              </w:rPr>
            </w:pPr>
            <w:r w:rsidRPr="0028655A">
              <w:rPr>
                <w:b/>
                <w:bCs/>
                <w:color w:val="000000"/>
                <w:sz w:val="20"/>
                <w:szCs w:val="20"/>
              </w:rPr>
              <w:t>ДОХОДЫ ОТ ОКАЗАНИЯ ПЛАТНЫХ УСЛУГ И КОМПЕНСАЦИИ ЗАТРАТ ГОСУДАРСТВА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14,50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15,10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15,60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1 13 02000 00 0000 130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Доходы от компенсации затрат государства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14,50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15,10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15,60</w:t>
            </w:r>
          </w:p>
        </w:tc>
      </w:tr>
      <w:tr w:rsidR="0028655A" w:rsidRPr="0028655A" w:rsidTr="00FB335A">
        <w:trPr>
          <w:trHeight w:val="399"/>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1 13 02060 00 0000 130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Доходы, поступающие в порядке возмещения расходов, понесенных в связи с эксплуатацией имущества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14,50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15,10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15,60</w:t>
            </w:r>
          </w:p>
        </w:tc>
      </w:tr>
      <w:tr w:rsidR="0028655A" w:rsidRPr="0028655A" w:rsidTr="00FB335A">
        <w:trPr>
          <w:trHeight w:val="50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1 13 02065 10 0000 130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Доходы, поступающие в порядке возмещения расходов, понесенных в связи с эксплуатацией имущества сельских поселений</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14,50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15,10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15,60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b/>
                <w:bCs/>
                <w:color w:val="000000"/>
                <w:sz w:val="20"/>
                <w:szCs w:val="20"/>
              </w:rPr>
            </w:pPr>
            <w:r w:rsidRPr="0028655A">
              <w:rPr>
                <w:b/>
                <w:bCs/>
                <w:color w:val="000000"/>
                <w:sz w:val="20"/>
                <w:szCs w:val="20"/>
              </w:rPr>
              <w:t xml:space="preserve">1 16 00000 00 0000 000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b/>
                <w:bCs/>
                <w:color w:val="000000"/>
                <w:sz w:val="20"/>
                <w:szCs w:val="20"/>
              </w:rPr>
            </w:pPr>
            <w:r w:rsidRPr="0028655A">
              <w:rPr>
                <w:b/>
                <w:bCs/>
                <w:color w:val="000000"/>
                <w:sz w:val="20"/>
                <w:szCs w:val="20"/>
              </w:rPr>
              <w:t>ШТРАФЫ, САНКЦИИ, ВОЗМЕЩЕНИЕ УЩЕРБА</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14,00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14,60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15,20</w:t>
            </w:r>
          </w:p>
        </w:tc>
      </w:tr>
      <w:tr w:rsidR="0028655A" w:rsidRPr="0028655A" w:rsidTr="00FB335A">
        <w:trPr>
          <w:trHeight w:val="374"/>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1 16 02000 02 0000 140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14,00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14,60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15,20</w:t>
            </w:r>
          </w:p>
        </w:tc>
      </w:tr>
      <w:tr w:rsidR="0028655A" w:rsidRPr="0028655A" w:rsidTr="00FB335A">
        <w:trPr>
          <w:trHeight w:val="750"/>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1 16 02020 02 0000 140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14,00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14,60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15,20</w:t>
            </w:r>
          </w:p>
        </w:tc>
      </w:tr>
      <w:tr w:rsidR="0028655A" w:rsidRPr="0028655A" w:rsidTr="00FB335A">
        <w:trPr>
          <w:trHeight w:val="398"/>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b/>
                <w:bCs/>
                <w:color w:val="000000"/>
                <w:sz w:val="20"/>
                <w:szCs w:val="20"/>
              </w:rPr>
            </w:pPr>
            <w:r w:rsidRPr="0028655A">
              <w:rPr>
                <w:b/>
                <w:bCs/>
                <w:color w:val="000000"/>
                <w:sz w:val="20"/>
                <w:szCs w:val="20"/>
              </w:rPr>
              <w:t xml:space="preserve">2 00 00000 00 0000 000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b/>
                <w:bCs/>
                <w:color w:val="000000"/>
                <w:sz w:val="20"/>
                <w:szCs w:val="20"/>
              </w:rPr>
            </w:pPr>
            <w:r w:rsidRPr="0028655A">
              <w:rPr>
                <w:b/>
                <w:bCs/>
                <w:color w:val="000000"/>
                <w:sz w:val="20"/>
                <w:szCs w:val="20"/>
              </w:rPr>
              <w:t>БЕЗВОЗМЕЗДНЫЕ ПОСТУПЛЕНИЯ</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4 223,60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3 195,40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3 160,70</w:t>
            </w:r>
          </w:p>
        </w:tc>
      </w:tr>
      <w:tr w:rsidR="0028655A" w:rsidRPr="0028655A" w:rsidTr="00FB335A">
        <w:trPr>
          <w:trHeight w:val="683"/>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b/>
                <w:bCs/>
                <w:color w:val="000000"/>
                <w:sz w:val="20"/>
                <w:szCs w:val="20"/>
              </w:rPr>
            </w:pPr>
            <w:r w:rsidRPr="0028655A">
              <w:rPr>
                <w:b/>
                <w:bCs/>
                <w:color w:val="000000"/>
                <w:sz w:val="20"/>
                <w:szCs w:val="20"/>
              </w:rPr>
              <w:t xml:space="preserve">2 02 00000 00 0000 000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b/>
                <w:bCs/>
                <w:color w:val="000000"/>
                <w:sz w:val="20"/>
                <w:szCs w:val="20"/>
              </w:rPr>
            </w:pPr>
            <w:r w:rsidRPr="0028655A">
              <w:rPr>
                <w:b/>
                <w:bCs/>
                <w:color w:val="000000"/>
                <w:sz w:val="20"/>
                <w:szCs w:val="20"/>
              </w:rPr>
              <w:t>БЕЗВОЗМЕЗДНЫЕ ПОСТУПЛЕНИЯ ОТ ДРУГИХ БЮДЖЕТОВ БЮДЖЕТНОЙ СИСТЕМЫ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4 212,60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3 195,40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3 160,70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2 02 10000 00 0000 150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Дотации бюджетам бюджетной системы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3 635,50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2 952,60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2 908,90</w:t>
            </w:r>
          </w:p>
        </w:tc>
      </w:tr>
      <w:tr w:rsidR="0028655A" w:rsidRPr="0028655A" w:rsidTr="00FB335A">
        <w:trPr>
          <w:trHeight w:val="55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2 02 16001 00 0000 150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3 635,50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2 952,60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2 908,90</w:t>
            </w:r>
          </w:p>
        </w:tc>
      </w:tr>
      <w:tr w:rsidR="0028655A" w:rsidRPr="0028655A" w:rsidTr="00FB335A">
        <w:trPr>
          <w:trHeight w:val="407"/>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2 02 16001 10 0000 150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3 635,50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2 952,60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2 908,90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2 02 30000 00 0000 150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Субвенции бюджетам бюджетной системы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240,40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242,80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251,80</w:t>
            </w:r>
          </w:p>
        </w:tc>
      </w:tr>
      <w:tr w:rsidR="0028655A" w:rsidRPr="0028655A" w:rsidTr="00FB335A">
        <w:trPr>
          <w:trHeight w:val="318"/>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2 02 30024 00 0000 150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Субвенции местным бюджетам на выполнение передаваемых полномочий субъектов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0,20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0,20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0,20</w:t>
            </w:r>
          </w:p>
        </w:tc>
      </w:tr>
      <w:tr w:rsidR="0028655A" w:rsidRPr="0028655A" w:rsidTr="00FB335A">
        <w:trPr>
          <w:trHeight w:val="42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2 02 30024 10 0000 150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0,20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0,20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0,20</w:t>
            </w:r>
          </w:p>
        </w:tc>
      </w:tr>
      <w:tr w:rsidR="0028655A" w:rsidRPr="0028655A" w:rsidTr="00FB335A">
        <w:trPr>
          <w:trHeight w:val="517"/>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2 02 35118 00 0000 150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240,20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242,60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251,60</w:t>
            </w:r>
          </w:p>
        </w:tc>
      </w:tr>
      <w:tr w:rsidR="0028655A" w:rsidRPr="0028655A" w:rsidTr="00FB335A">
        <w:trPr>
          <w:trHeight w:val="552"/>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2 02 35118 10 0000 150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240,20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242,60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251,60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2 02 40000 00 0000 150 </w:t>
            </w:r>
          </w:p>
        </w:tc>
        <w:tc>
          <w:tcPr>
            <w:tcW w:w="7088" w:type="dxa"/>
            <w:tcBorders>
              <w:top w:val="single" w:sz="4" w:space="0" w:color="auto"/>
              <w:left w:val="nil"/>
              <w:bottom w:val="single" w:sz="4" w:space="0" w:color="auto"/>
              <w:right w:val="nil"/>
            </w:tcBorders>
            <w:vAlign w:val="center"/>
          </w:tcPr>
          <w:p w:rsidR="0028655A" w:rsidRPr="0028655A" w:rsidRDefault="0028655A" w:rsidP="00FB335A">
            <w:pPr>
              <w:jc w:val="both"/>
              <w:rPr>
                <w:color w:val="000000"/>
                <w:sz w:val="20"/>
                <w:szCs w:val="20"/>
              </w:rPr>
            </w:pPr>
            <w:r w:rsidRPr="0028655A">
              <w:rPr>
                <w:color w:val="000000"/>
                <w:sz w:val="20"/>
                <w:szCs w:val="20"/>
              </w:rPr>
              <w:t>Иные межбюджетные трансферты</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336,70</w:t>
            </w:r>
          </w:p>
        </w:tc>
        <w:tc>
          <w:tcPr>
            <w:tcW w:w="1418"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0,00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2 02 49999 00 0000 150 </w:t>
            </w:r>
          </w:p>
        </w:tc>
        <w:tc>
          <w:tcPr>
            <w:tcW w:w="7088" w:type="dxa"/>
            <w:tcBorders>
              <w:top w:val="single" w:sz="4" w:space="0" w:color="auto"/>
              <w:left w:val="nil"/>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Прочие межбюджетные трансферты, передаваемые бюджетам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336,70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0,00</w:t>
            </w:r>
          </w:p>
        </w:tc>
      </w:tr>
      <w:tr w:rsidR="0028655A" w:rsidRPr="0028655A" w:rsidTr="00FB335A">
        <w:trPr>
          <w:trHeight w:val="683"/>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2 02 49999 10 0000 150 </w:t>
            </w:r>
          </w:p>
        </w:tc>
        <w:tc>
          <w:tcPr>
            <w:tcW w:w="7088" w:type="dxa"/>
            <w:tcBorders>
              <w:top w:val="single" w:sz="4" w:space="0" w:color="auto"/>
              <w:left w:val="nil"/>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Прочие межбюджетные трансферты, передаваемые бюджетам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336,70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0,00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b/>
                <w:bCs/>
                <w:color w:val="000000"/>
                <w:sz w:val="20"/>
                <w:szCs w:val="20"/>
              </w:rPr>
            </w:pPr>
            <w:r w:rsidRPr="0028655A">
              <w:rPr>
                <w:b/>
                <w:bCs/>
                <w:color w:val="000000"/>
                <w:sz w:val="20"/>
                <w:szCs w:val="20"/>
              </w:rPr>
              <w:lastRenderedPageBreak/>
              <w:t xml:space="preserve">2 07 00000 00 0000 000 </w:t>
            </w:r>
          </w:p>
        </w:tc>
        <w:tc>
          <w:tcPr>
            <w:tcW w:w="7088" w:type="dxa"/>
            <w:tcBorders>
              <w:top w:val="single" w:sz="4" w:space="0" w:color="auto"/>
              <w:left w:val="nil"/>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ПРОЧИЕ 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11,00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b/>
                <w:bCs/>
                <w:color w:val="000000"/>
                <w:sz w:val="20"/>
                <w:szCs w:val="20"/>
              </w:rPr>
            </w:pPr>
            <w:r w:rsidRPr="0028655A">
              <w:rPr>
                <w:b/>
                <w:bCs/>
                <w:color w:val="000000"/>
                <w:sz w:val="20"/>
                <w:szCs w:val="20"/>
              </w:rPr>
              <w:t>0,00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2 07 05000 10 0000 150 </w:t>
            </w:r>
          </w:p>
        </w:tc>
        <w:tc>
          <w:tcPr>
            <w:tcW w:w="7088" w:type="dxa"/>
            <w:tcBorders>
              <w:top w:val="single" w:sz="4" w:space="0" w:color="auto"/>
              <w:left w:val="nil"/>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Прочие безвозмездные поступления в бюджеты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0,00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xml:space="preserve">2 07 05030 10 0000 150 </w:t>
            </w:r>
          </w:p>
        </w:tc>
        <w:tc>
          <w:tcPr>
            <w:tcW w:w="7088" w:type="dxa"/>
            <w:tcBorders>
              <w:top w:val="single" w:sz="4" w:space="0" w:color="auto"/>
              <w:left w:val="nil"/>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Прочие безвозмездные поступления в бюджеты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0,00</w:t>
            </w:r>
          </w:p>
        </w:tc>
      </w:tr>
      <w:tr w:rsidR="0028655A" w:rsidRPr="0028655A" w:rsidTr="00FB335A">
        <w:trPr>
          <w:trHeight w:val="315"/>
        </w:trPr>
        <w:tc>
          <w:tcPr>
            <w:tcW w:w="2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55A" w:rsidRPr="0028655A" w:rsidRDefault="0028655A" w:rsidP="00FB335A">
            <w:pPr>
              <w:jc w:val="center"/>
              <w:rPr>
                <w:color w:val="000000"/>
                <w:sz w:val="20"/>
                <w:szCs w:val="20"/>
              </w:rPr>
            </w:pPr>
            <w:r w:rsidRPr="0028655A">
              <w:rPr>
                <w:color w:val="000000"/>
                <w:sz w:val="20"/>
                <w:szCs w:val="20"/>
              </w:rPr>
              <w:t> </w:t>
            </w:r>
          </w:p>
        </w:tc>
        <w:tc>
          <w:tcPr>
            <w:tcW w:w="7088" w:type="dxa"/>
            <w:tcBorders>
              <w:top w:val="single" w:sz="4" w:space="0" w:color="auto"/>
              <w:left w:val="nil"/>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ИТОГО ДОХОДОВ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11 188,60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8 655,40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655A" w:rsidRPr="0028655A" w:rsidRDefault="0028655A" w:rsidP="00FB335A">
            <w:pPr>
              <w:jc w:val="right"/>
              <w:rPr>
                <w:color w:val="000000"/>
                <w:sz w:val="20"/>
                <w:szCs w:val="20"/>
              </w:rPr>
            </w:pPr>
            <w:r w:rsidRPr="0028655A">
              <w:rPr>
                <w:color w:val="000000"/>
                <w:sz w:val="20"/>
                <w:szCs w:val="20"/>
              </w:rPr>
              <w:t>8 704,40</w:t>
            </w:r>
          </w:p>
        </w:tc>
      </w:tr>
    </w:tbl>
    <w:p w:rsidR="0028655A" w:rsidRPr="0028655A" w:rsidRDefault="0028655A" w:rsidP="0028655A">
      <w:pPr>
        <w:rPr>
          <w:sz w:val="20"/>
          <w:szCs w:val="20"/>
        </w:rPr>
      </w:pPr>
    </w:p>
    <w:p w:rsidR="0028655A" w:rsidRPr="0028655A" w:rsidRDefault="0028655A" w:rsidP="0028655A">
      <w:pPr>
        <w:ind w:left="-567"/>
        <w:rPr>
          <w:sz w:val="20"/>
          <w:szCs w:val="20"/>
        </w:rPr>
      </w:pPr>
    </w:p>
    <w:p w:rsidR="0028655A" w:rsidRPr="0028655A" w:rsidRDefault="0028655A" w:rsidP="0028655A">
      <w:pPr>
        <w:ind w:firstLine="600"/>
        <w:rPr>
          <w:sz w:val="20"/>
          <w:szCs w:val="20"/>
        </w:rPr>
      </w:pPr>
      <w:r w:rsidRPr="0028655A">
        <w:rPr>
          <w:sz w:val="20"/>
          <w:szCs w:val="20"/>
        </w:rPr>
        <w:t>4) Приложение 2 к решению изложить в следующей редакции:</w:t>
      </w:r>
    </w:p>
    <w:p w:rsidR="0028655A" w:rsidRPr="0028655A" w:rsidRDefault="0028655A" w:rsidP="0028655A">
      <w:pPr>
        <w:widowControl w:val="0"/>
        <w:autoSpaceDE w:val="0"/>
        <w:autoSpaceDN w:val="0"/>
        <w:adjustRightInd w:val="0"/>
        <w:ind w:firstLine="851"/>
        <w:jc w:val="both"/>
        <w:outlineLvl w:val="1"/>
        <w:rPr>
          <w:color w:val="000000"/>
          <w:sz w:val="20"/>
          <w:szCs w:val="20"/>
        </w:rPr>
      </w:pPr>
    </w:p>
    <w:p w:rsidR="0028655A" w:rsidRPr="0028655A" w:rsidRDefault="0028655A" w:rsidP="0028655A">
      <w:pPr>
        <w:jc w:val="right"/>
        <w:rPr>
          <w:sz w:val="20"/>
          <w:szCs w:val="20"/>
        </w:rPr>
      </w:pPr>
      <w:r w:rsidRPr="0028655A">
        <w:rPr>
          <w:sz w:val="20"/>
          <w:szCs w:val="20"/>
        </w:rPr>
        <w:t xml:space="preserve">Приложение  2  </w:t>
      </w:r>
    </w:p>
    <w:p w:rsidR="0028655A" w:rsidRPr="0028655A" w:rsidRDefault="0028655A" w:rsidP="0028655A">
      <w:pPr>
        <w:jc w:val="right"/>
        <w:rPr>
          <w:sz w:val="20"/>
          <w:szCs w:val="20"/>
        </w:rPr>
      </w:pPr>
      <w:r w:rsidRPr="0028655A">
        <w:rPr>
          <w:sz w:val="20"/>
          <w:szCs w:val="20"/>
        </w:rPr>
        <w:t xml:space="preserve">к решению  Собрания депутатов </w:t>
      </w:r>
    </w:p>
    <w:p w:rsidR="0028655A" w:rsidRPr="0028655A" w:rsidRDefault="0028655A" w:rsidP="0028655A">
      <w:pPr>
        <w:jc w:val="right"/>
        <w:rPr>
          <w:sz w:val="20"/>
          <w:szCs w:val="20"/>
        </w:rPr>
      </w:pPr>
      <w:r w:rsidRPr="0028655A">
        <w:rPr>
          <w:sz w:val="20"/>
          <w:szCs w:val="20"/>
        </w:rPr>
        <w:t>Кутейниковского сельского поселения</w:t>
      </w:r>
    </w:p>
    <w:p w:rsidR="0028655A" w:rsidRPr="0028655A" w:rsidRDefault="0028655A" w:rsidP="0028655A">
      <w:pPr>
        <w:jc w:val="right"/>
        <w:rPr>
          <w:sz w:val="20"/>
          <w:szCs w:val="20"/>
        </w:rPr>
      </w:pPr>
      <w:r w:rsidRPr="0028655A">
        <w:rPr>
          <w:sz w:val="20"/>
          <w:szCs w:val="20"/>
        </w:rPr>
        <w:t xml:space="preserve"> «О бюджете Кутейниковского сельского</w:t>
      </w:r>
    </w:p>
    <w:p w:rsidR="0028655A" w:rsidRPr="0028655A" w:rsidRDefault="0028655A" w:rsidP="0028655A">
      <w:pPr>
        <w:jc w:val="right"/>
        <w:rPr>
          <w:sz w:val="20"/>
          <w:szCs w:val="20"/>
        </w:rPr>
      </w:pPr>
      <w:r w:rsidRPr="0028655A">
        <w:rPr>
          <w:sz w:val="20"/>
          <w:szCs w:val="20"/>
        </w:rPr>
        <w:t xml:space="preserve"> поселения Родионово-Несветайского района</w:t>
      </w:r>
    </w:p>
    <w:p w:rsidR="0028655A" w:rsidRPr="0028655A" w:rsidRDefault="0028655A" w:rsidP="0028655A">
      <w:pPr>
        <w:jc w:val="right"/>
        <w:rPr>
          <w:sz w:val="20"/>
          <w:szCs w:val="20"/>
        </w:rPr>
      </w:pPr>
      <w:r w:rsidRPr="0028655A">
        <w:rPr>
          <w:sz w:val="20"/>
          <w:szCs w:val="20"/>
        </w:rPr>
        <w:t>на 2021 год и плановый период 2022 и 2023 годы»</w:t>
      </w:r>
    </w:p>
    <w:p w:rsidR="0028655A" w:rsidRPr="0028655A" w:rsidRDefault="0028655A" w:rsidP="0028655A">
      <w:pPr>
        <w:jc w:val="right"/>
        <w:rPr>
          <w:sz w:val="20"/>
          <w:szCs w:val="20"/>
        </w:rPr>
      </w:pPr>
    </w:p>
    <w:p w:rsidR="0028655A" w:rsidRPr="0028655A" w:rsidRDefault="0028655A" w:rsidP="0028655A">
      <w:pPr>
        <w:pStyle w:val="21"/>
        <w:spacing w:after="0" w:line="240" w:lineRule="auto"/>
        <w:jc w:val="center"/>
        <w:rPr>
          <w:b/>
          <w:sz w:val="20"/>
          <w:szCs w:val="20"/>
        </w:rPr>
      </w:pPr>
      <w:r w:rsidRPr="0028655A">
        <w:rPr>
          <w:b/>
          <w:sz w:val="20"/>
          <w:szCs w:val="20"/>
        </w:rPr>
        <w:t>Источники финансирования дефицита бюджета</w:t>
      </w:r>
    </w:p>
    <w:p w:rsidR="0028655A" w:rsidRPr="0028655A" w:rsidRDefault="0028655A" w:rsidP="0028655A">
      <w:pPr>
        <w:pStyle w:val="21"/>
        <w:spacing w:after="0" w:line="240" w:lineRule="auto"/>
        <w:jc w:val="center"/>
        <w:rPr>
          <w:b/>
          <w:sz w:val="20"/>
          <w:szCs w:val="20"/>
        </w:rPr>
      </w:pPr>
      <w:r w:rsidRPr="0028655A">
        <w:rPr>
          <w:b/>
          <w:sz w:val="20"/>
          <w:szCs w:val="20"/>
        </w:rPr>
        <w:t>сельского поселения на 2021 год и плановый период 2022 и 2023 годы</w:t>
      </w:r>
    </w:p>
    <w:p w:rsidR="0028655A" w:rsidRPr="0028655A" w:rsidRDefault="0028655A" w:rsidP="0028655A">
      <w:pPr>
        <w:pStyle w:val="21"/>
        <w:spacing w:after="0"/>
        <w:jc w:val="right"/>
        <w:rPr>
          <w:b/>
          <w:sz w:val="20"/>
          <w:szCs w:val="20"/>
        </w:rPr>
      </w:pPr>
      <w:r w:rsidRPr="0028655A">
        <w:rPr>
          <w:b/>
          <w:sz w:val="20"/>
          <w:szCs w:val="20"/>
        </w:rPr>
        <w:t>(тыс. рублей)</w:t>
      </w:r>
    </w:p>
    <w:tbl>
      <w:tblPr>
        <w:tblpPr w:leftFromText="180" w:rightFromText="180" w:vertAnchor="text" w:horzAnchor="margin" w:tblpXSpec="center" w:tblpY="435"/>
        <w:tblW w:w="14033" w:type="dxa"/>
        <w:tblLook w:val="0000"/>
      </w:tblPr>
      <w:tblGrid>
        <w:gridCol w:w="3620"/>
        <w:gridCol w:w="6300"/>
        <w:gridCol w:w="1440"/>
        <w:gridCol w:w="1440"/>
        <w:gridCol w:w="1233"/>
      </w:tblGrid>
      <w:tr w:rsidR="0028655A" w:rsidRPr="0028655A" w:rsidTr="00FB335A">
        <w:trPr>
          <w:trHeight w:val="276"/>
        </w:trPr>
        <w:tc>
          <w:tcPr>
            <w:tcW w:w="3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Код</w:t>
            </w:r>
          </w:p>
        </w:tc>
        <w:tc>
          <w:tcPr>
            <w:tcW w:w="6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tabs>
                <w:tab w:val="left" w:pos="1024"/>
              </w:tabs>
              <w:jc w:val="center"/>
              <w:rPr>
                <w:b/>
                <w:bCs/>
                <w:color w:val="000000"/>
                <w:sz w:val="20"/>
                <w:szCs w:val="20"/>
              </w:rPr>
            </w:pPr>
            <w:r w:rsidRPr="0028655A">
              <w:rPr>
                <w:b/>
                <w:bCs/>
                <w:color w:val="000000"/>
                <w:sz w:val="20"/>
                <w:szCs w:val="20"/>
              </w:rPr>
              <w:t>2021 г.</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2022 г.</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2023 г.</w:t>
            </w:r>
          </w:p>
        </w:tc>
      </w:tr>
      <w:tr w:rsidR="0028655A" w:rsidRPr="0028655A" w:rsidTr="00FB335A">
        <w:trPr>
          <w:trHeight w:val="276"/>
        </w:trPr>
        <w:tc>
          <w:tcPr>
            <w:tcW w:w="3620" w:type="dxa"/>
            <w:vMerge/>
            <w:tcBorders>
              <w:top w:val="single" w:sz="4" w:space="0" w:color="auto"/>
              <w:left w:val="single" w:sz="4" w:space="0" w:color="auto"/>
              <w:bottom w:val="single" w:sz="4" w:space="0" w:color="000000"/>
              <w:right w:val="single" w:sz="4" w:space="0" w:color="auto"/>
            </w:tcBorders>
            <w:vAlign w:val="center"/>
          </w:tcPr>
          <w:p w:rsidR="0028655A" w:rsidRPr="0028655A" w:rsidRDefault="0028655A" w:rsidP="00FB335A">
            <w:pPr>
              <w:rPr>
                <w:b/>
                <w:bCs/>
                <w:color w:val="000000"/>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color w:val="000000"/>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color w:val="000000"/>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28655A" w:rsidRPr="0028655A" w:rsidRDefault="0028655A" w:rsidP="00FB335A">
            <w:pPr>
              <w:rPr>
                <w:b/>
                <w:bCs/>
                <w:color w:val="000000"/>
                <w:sz w:val="20"/>
                <w:szCs w:val="20"/>
              </w:rPr>
            </w:pPr>
          </w:p>
        </w:tc>
        <w:tc>
          <w:tcPr>
            <w:tcW w:w="1233" w:type="dxa"/>
            <w:vMerge/>
            <w:tcBorders>
              <w:top w:val="single" w:sz="4" w:space="0" w:color="auto"/>
              <w:left w:val="single" w:sz="4" w:space="0" w:color="auto"/>
              <w:bottom w:val="single" w:sz="4" w:space="0" w:color="000000"/>
              <w:right w:val="single" w:sz="4" w:space="0" w:color="auto"/>
            </w:tcBorders>
            <w:vAlign w:val="center"/>
          </w:tcPr>
          <w:p w:rsidR="0028655A" w:rsidRPr="0028655A" w:rsidRDefault="0028655A" w:rsidP="00FB335A">
            <w:pPr>
              <w:rPr>
                <w:b/>
                <w:bCs/>
                <w:color w:val="000000"/>
                <w:sz w:val="20"/>
                <w:szCs w:val="20"/>
              </w:rPr>
            </w:pPr>
          </w:p>
        </w:tc>
      </w:tr>
      <w:tr w:rsidR="0028655A" w:rsidRPr="0028655A" w:rsidTr="00FB335A">
        <w:trPr>
          <w:trHeight w:val="389"/>
        </w:trPr>
        <w:tc>
          <w:tcPr>
            <w:tcW w:w="36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iCs/>
                <w:color w:val="000000"/>
                <w:sz w:val="20"/>
                <w:szCs w:val="20"/>
              </w:rPr>
            </w:pPr>
            <w:r w:rsidRPr="0028655A">
              <w:rPr>
                <w:iCs/>
                <w:color w:val="000000"/>
                <w:sz w:val="20"/>
                <w:szCs w:val="20"/>
              </w:rPr>
              <w:t>01 00 00 00 00 0000 000</w:t>
            </w:r>
          </w:p>
        </w:tc>
        <w:tc>
          <w:tcPr>
            <w:tcW w:w="63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both"/>
              <w:rPr>
                <w:iCs/>
                <w:color w:val="000000"/>
                <w:sz w:val="20"/>
                <w:szCs w:val="20"/>
              </w:rPr>
            </w:pPr>
            <w:r w:rsidRPr="0028655A">
              <w:rPr>
                <w:iCs/>
                <w:color w:val="000000"/>
                <w:sz w:val="20"/>
                <w:szCs w:val="20"/>
              </w:rPr>
              <w:t>ИСТОЧНИКИ ВНУТРЕННЕГО ФИНАНСИРОВАНИЯ ДЕФИЦИТОВ БЮДЖЕТОВ</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iCs/>
                <w:color w:val="000000"/>
                <w:sz w:val="20"/>
                <w:szCs w:val="20"/>
              </w:rPr>
            </w:pPr>
            <w:r w:rsidRPr="0028655A">
              <w:rPr>
                <w:iCs/>
                <w:color w:val="000000"/>
                <w:sz w:val="20"/>
                <w:szCs w:val="20"/>
              </w:rPr>
              <w:t>646,2</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iCs/>
                <w:color w:val="000000"/>
                <w:sz w:val="20"/>
                <w:szCs w:val="20"/>
              </w:rPr>
            </w:pPr>
            <w:r w:rsidRPr="0028655A">
              <w:rPr>
                <w:iCs/>
                <w:color w:val="000000"/>
                <w:sz w:val="20"/>
                <w:szCs w:val="20"/>
              </w:rPr>
              <w:t>0,0</w:t>
            </w:r>
          </w:p>
        </w:tc>
        <w:tc>
          <w:tcPr>
            <w:tcW w:w="1233"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iCs/>
                <w:color w:val="000000"/>
                <w:sz w:val="20"/>
                <w:szCs w:val="20"/>
              </w:rPr>
            </w:pPr>
            <w:r w:rsidRPr="0028655A">
              <w:rPr>
                <w:iCs/>
                <w:color w:val="000000"/>
                <w:sz w:val="20"/>
                <w:szCs w:val="20"/>
              </w:rPr>
              <w:t>0,0</w:t>
            </w:r>
          </w:p>
        </w:tc>
      </w:tr>
      <w:tr w:rsidR="0028655A" w:rsidRPr="0028655A" w:rsidTr="00FB335A">
        <w:trPr>
          <w:trHeight w:val="411"/>
        </w:trPr>
        <w:tc>
          <w:tcPr>
            <w:tcW w:w="36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iCs/>
                <w:color w:val="000000"/>
                <w:sz w:val="20"/>
                <w:szCs w:val="20"/>
              </w:rPr>
            </w:pPr>
            <w:r w:rsidRPr="0028655A">
              <w:rPr>
                <w:iCs/>
                <w:color w:val="000000"/>
                <w:sz w:val="20"/>
                <w:szCs w:val="20"/>
              </w:rPr>
              <w:t>01 03 00 00 00 0000 000</w:t>
            </w:r>
          </w:p>
        </w:tc>
        <w:tc>
          <w:tcPr>
            <w:tcW w:w="63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both"/>
              <w:rPr>
                <w:iCs/>
                <w:color w:val="000000"/>
                <w:sz w:val="20"/>
                <w:szCs w:val="20"/>
              </w:rPr>
            </w:pPr>
            <w:r w:rsidRPr="0028655A">
              <w:rPr>
                <w:iCs/>
                <w:color w:val="000000"/>
                <w:sz w:val="20"/>
                <w:szCs w:val="20"/>
              </w:rPr>
              <w:t>Бюджетные кредиты от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iCs/>
                <w:color w:val="000000"/>
                <w:sz w:val="20"/>
                <w:szCs w:val="20"/>
              </w:rPr>
            </w:pPr>
            <w:r w:rsidRPr="0028655A">
              <w:rPr>
                <w:iCs/>
                <w:color w:val="000000"/>
                <w:sz w:val="20"/>
                <w:szCs w:val="20"/>
              </w:rPr>
              <w:t>0,0</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iCs/>
                <w:color w:val="000000"/>
                <w:sz w:val="20"/>
                <w:szCs w:val="20"/>
              </w:rPr>
            </w:pPr>
            <w:r w:rsidRPr="0028655A">
              <w:rPr>
                <w:iCs/>
                <w:color w:val="000000"/>
                <w:sz w:val="20"/>
                <w:szCs w:val="20"/>
              </w:rPr>
              <w:t>0,0</w:t>
            </w:r>
          </w:p>
        </w:tc>
        <w:tc>
          <w:tcPr>
            <w:tcW w:w="1233"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iCs/>
                <w:color w:val="000000"/>
                <w:sz w:val="20"/>
                <w:szCs w:val="20"/>
              </w:rPr>
            </w:pPr>
            <w:r w:rsidRPr="0028655A">
              <w:rPr>
                <w:iCs/>
                <w:color w:val="000000"/>
                <w:sz w:val="20"/>
                <w:szCs w:val="20"/>
              </w:rPr>
              <w:t>0,0</w:t>
            </w:r>
          </w:p>
        </w:tc>
      </w:tr>
      <w:tr w:rsidR="0028655A" w:rsidRPr="0028655A" w:rsidTr="00FB335A">
        <w:trPr>
          <w:trHeight w:val="689"/>
        </w:trPr>
        <w:tc>
          <w:tcPr>
            <w:tcW w:w="36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01 03 01 00 00 0000 000</w:t>
            </w:r>
          </w:p>
        </w:tc>
        <w:tc>
          <w:tcPr>
            <w:tcW w:w="63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both"/>
              <w:rPr>
                <w:color w:val="000000"/>
                <w:sz w:val="20"/>
                <w:szCs w:val="20"/>
              </w:rPr>
            </w:pPr>
            <w:r w:rsidRPr="0028655A">
              <w:rPr>
                <w:color w:val="000000"/>
                <w:sz w:val="20"/>
                <w:szCs w:val="20"/>
              </w:rPr>
              <w:t>Бюджетные кредиты от других бюджетов бюджетной системы Российской Федерации в валюте Российской Федерации</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0,0</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0,0</w:t>
            </w:r>
          </w:p>
        </w:tc>
        <w:tc>
          <w:tcPr>
            <w:tcW w:w="1233"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0,0</w:t>
            </w:r>
          </w:p>
        </w:tc>
      </w:tr>
      <w:tr w:rsidR="0028655A" w:rsidRPr="0028655A" w:rsidTr="00FB335A">
        <w:trPr>
          <w:trHeight w:val="289"/>
        </w:trPr>
        <w:tc>
          <w:tcPr>
            <w:tcW w:w="36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iCs/>
                <w:color w:val="000000"/>
                <w:sz w:val="20"/>
                <w:szCs w:val="20"/>
              </w:rPr>
            </w:pPr>
            <w:r w:rsidRPr="0028655A">
              <w:rPr>
                <w:iCs/>
                <w:color w:val="000000"/>
                <w:sz w:val="20"/>
                <w:szCs w:val="20"/>
              </w:rPr>
              <w:t>01 05 00 00 00 0000 000</w:t>
            </w:r>
          </w:p>
        </w:tc>
        <w:tc>
          <w:tcPr>
            <w:tcW w:w="63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both"/>
              <w:rPr>
                <w:iCs/>
                <w:color w:val="000000"/>
                <w:sz w:val="20"/>
                <w:szCs w:val="20"/>
              </w:rPr>
            </w:pPr>
            <w:r w:rsidRPr="0028655A">
              <w:rPr>
                <w:iCs/>
                <w:color w:val="000000"/>
                <w:sz w:val="20"/>
                <w:szCs w:val="20"/>
              </w:rPr>
              <w:t>Изменение остатков средств на счетах по учету средств бюджетов</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iCs/>
                <w:color w:val="000000"/>
                <w:sz w:val="20"/>
                <w:szCs w:val="20"/>
              </w:rPr>
            </w:pPr>
            <w:r w:rsidRPr="0028655A">
              <w:rPr>
                <w:iCs/>
                <w:color w:val="000000"/>
                <w:sz w:val="20"/>
                <w:szCs w:val="20"/>
              </w:rPr>
              <w:t>646,2</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iCs/>
                <w:color w:val="000000"/>
                <w:sz w:val="20"/>
                <w:szCs w:val="20"/>
              </w:rPr>
            </w:pPr>
            <w:r w:rsidRPr="0028655A">
              <w:rPr>
                <w:iCs/>
                <w:color w:val="000000"/>
                <w:sz w:val="20"/>
                <w:szCs w:val="20"/>
              </w:rPr>
              <w:t>0,0</w:t>
            </w:r>
          </w:p>
        </w:tc>
        <w:tc>
          <w:tcPr>
            <w:tcW w:w="1233"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iCs/>
                <w:color w:val="000000"/>
                <w:sz w:val="20"/>
                <w:szCs w:val="20"/>
              </w:rPr>
            </w:pPr>
            <w:r w:rsidRPr="0028655A">
              <w:rPr>
                <w:iCs/>
                <w:color w:val="000000"/>
                <w:sz w:val="20"/>
                <w:szCs w:val="20"/>
              </w:rPr>
              <w:t>0,0</w:t>
            </w:r>
          </w:p>
        </w:tc>
      </w:tr>
      <w:tr w:rsidR="0028655A" w:rsidRPr="0028655A" w:rsidTr="00FB335A">
        <w:trPr>
          <w:trHeight w:val="390"/>
        </w:trPr>
        <w:tc>
          <w:tcPr>
            <w:tcW w:w="36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01 05 00 00 00 0000 500</w:t>
            </w:r>
          </w:p>
        </w:tc>
        <w:tc>
          <w:tcPr>
            <w:tcW w:w="63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both"/>
              <w:rPr>
                <w:color w:val="000000"/>
                <w:sz w:val="20"/>
                <w:szCs w:val="20"/>
              </w:rPr>
            </w:pPr>
            <w:r w:rsidRPr="0028655A">
              <w:rPr>
                <w:color w:val="000000"/>
                <w:sz w:val="20"/>
                <w:szCs w:val="20"/>
              </w:rPr>
              <w:t>Увеличение остатков средств бюджетов</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-11 188,6</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-8 655,4</w:t>
            </w:r>
          </w:p>
        </w:tc>
        <w:tc>
          <w:tcPr>
            <w:tcW w:w="1233"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-8 704,4</w:t>
            </w:r>
          </w:p>
        </w:tc>
      </w:tr>
      <w:tr w:rsidR="0028655A" w:rsidRPr="0028655A" w:rsidTr="00FB335A">
        <w:trPr>
          <w:trHeight w:val="390"/>
        </w:trPr>
        <w:tc>
          <w:tcPr>
            <w:tcW w:w="36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01 05 02 00 00 0000 500</w:t>
            </w:r>
          </w:p>
        </w:tc>
        <w:tc>
          <w:tcPr>
            <w:tcW w:w="63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both"/>
              <w:rPr>
                <w:color w:val="000000"/>
                <w:sz w:val="20"/>
                <w:szCs w:val="20"/>
              </w:rPr>
            </w:pPr>
            <w:r w:rsidRPr="0028655A">
              <w:rPr>
                <w:color w:val="000000"/>
                <w:sz w:val="20"/>
                <w:szCs w:val="20"/>
              </w:rPr>
              <w:t>Увеличение прочих остатков средств бюджетов</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-11 188,6</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-8 655,4</w:t>
            </w:r>
          </w:p>
        </w:tc>
        <w:tc>
          <w:tcPr>
            <w:tcW w:w="1233"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-8 704,4</w:t>
            </w:r>
          </w:p>
        </w:tc>
      </w:tr>
      <w:tr w:rsidR="0028655A" w:rsidRPr="0028655A" w:rsidTr="00FB335A">
        <w:trPr>
          <w:trHeight w:val="338"/>
        </w:trPr>
        <w:tc>
          <w:tcPr>
            <w:tcW w:w="36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01 05 02 01 00 0000 510</w:t>
            </w:r>
          </w:p>
        </w:tc>
        <w:tc>
          <w:tcPr>
            <w:tcW w:w="63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both"/>
              <w:rPr>
                <w:color w:val="000000"/>
                <w:sz w:val="20"/>
                <w:szCs w:val="20"/>
              </w:rPr>
            </w:pPr>
            <w:r w:rsidRPr="0028655A">
              <w:rPr>
                <w:color w:val="000000"/>
                <w:sz w:val="20"/>
                <w:szCs w:val="20"/>
              </w:rPr>
              <w:t>Увеличение прочих остатков денежных средств бюджетов</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-11 188,6</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-8 655,4</w:t>
            </w:r>
          </w:p>
        </w:tc>
        <w:tc>
          <w:tcPr>
            <w:tcW w:w="1233"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-8 704,4</w:t>
            </w:r>
          </w:p>
        </w:tc>
      </w:tr>
      <w:tr w:rsidR="0028655A" w:rsidRPr="0028655A" w:rsidTr="00FB335A">
        <w:trPr>
          <w:trHeight w:val="427"/>
        </w:trPr>
        <w:tc>
          <w:tcPr>
            <w:tcW w:w="36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01 05 02 01 10 0000 510</w:t>
            </w:r>
          </w:p>
        </w:tc>
        <w:tc>
          <w:tcPr>
            <w:tcW w:w="63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both"/>
              <w:rPr>
                <w:color w:val="000000"/>
                <w:sz w:val="20"/>
                <w:szCs w:val="20"/>
              </w:rPr>
            </w:pPr>
            <w:r w:rsidRPr="0028655A">
              <w:rPr>
                <w:color w:val="000000"/>
                <w:sz w:val="20"/>
                <w:szCs w:val="20"/>
              </w:rPr>
              <w:t>Увеличение прочих остатков денежных средств бюджетов сельских поселений</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- 11 188,6</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-8 655,4</w:t>
            </w:r>
          </w:p>
        </w:tc>
        <w:tc>
          <w:tcPr>
            <w:tcW w:w="1233"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-8 704,4</w:t>
            </w:r>
          </w:p>
        </w:tc>
      </w:tr>
      <w:tr w:rsidR="0028655A" w:rsidRPr="0028655A" w:rsidTr="00FB335A">
        <w:trPr>
          <w:trHeight w:val="390"/>
        </w:trPr>
        <w:tc>
          <w:tcPr>
            <w:tcW w:w="36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01 05 00 00 00 0000 600</w:t>
            </w:r>
          </w:p>
        </w:tc>
        <w:tc>
          <w:tcPr>
            <w:tcW w:w="63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both"/>
              <w:rPr>
                <w:color w:val="000000"/>
                <w:sz w:val="20"/>
                <w:szCs w:val="20"/>
              </w:rPr>
            </w:pPr>
            <w:r w:rsidRPr="0028655A">
              <w:rPr>
                <w:color w:val="000000"/>
                <w:sz w:val="20"/>
                <w:szCs w:val="20"/>
              </w:rPr>
              <w:t>Уменьшение остатков средств бюджетов</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11 834,8</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8 655,4</w:t>
            </w:r>
          </w:p>
        </w:tc>
        <w:tc>
          <w:tcPr>
            <w:tcW w:w="1233"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8 704,4</w:t>
            </w:r>
          </w:p>
        </w:tc>
      </w:tr>
      <w:tr w:rsidR="0028655A" w:rsidRPr="0028655A" w:rsidTr="00FB335A">
        <w:trPr>
          <w:trHeight w:val="390"/>
        </w:trPr>
        <w:tc>
          <w:tcPr>
            <w:tcW w:w="36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01 05 02 00 00 0000 600</w:t>
            </w:r>
          </w:p>
        </w:tc>
        <w:tc>
          <w:tcPr>
            <w:tcW w:w="63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both"/>
              <w:rPr>
                <w:color w:val="000000"/>
                <w:sz w:val="20"/>
                <w:szCs w:val="20"/>
              </w:rPr>
            </w:pPr>
            <w:r w:rsidRPr="0028655A">
              <w:rPr>
                <w:color w:val="000000"/>
                <w:sz w:val="20"/>
                <w:szCs w:val="20"/>
              </w:rPr>
              <w:t>Уменьшение прочих остатков средств бюджетов</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11 834,8</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8 655,4</w:t>
            </w:r>
          </w:p>
        </w:tc>
        <w:tc>
          <w:tcPr>
            <w:tcW w:w="1233"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sz w:val="20"/>
                <w:szCs w:val="20"/>
              </w:rPr>
            </w:pPr>
            <w:r w:rsidRPr="0028655A">
              <w:rPr>
                <w:color w:val="000000"/>
                <w:sz w:val="20"/>
                <w:szCs w:val="20"/>
              </w:rPr>
              <w:t>8 704,4</w:t>
            </w:r>
          </w:p>
        </w:tc>
      </w:tr>
      <w:tr w:rsidR="0028655A" w:rsidRPr="0028655A" w:rsidTr="00FB335A">
        <w:trPr>
          <w:trHeight w:val="551"/>
        </w:trPr>
        <w:tc>
          <w:tcPr>
            <w:tcW w:w="36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lastRenderedPageBreak/>
              <w:t>01 05 02 01 00 0000 610</w:t>
            </w:r>
          </w:p>
        </w:tc>
        <w:tc>
          <w:tcPr>
            <w:tcW w:w="63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both"/>
              <w:rPr>
                <w:color w:val="000000"/>
                <w:sz w:val="20"/>
                <w:szCs w:val="20"/>
              </w:rPr>
            </w:pPr>
            <w:r w:rsidRPr="0028655A">
              <w:rPr>
                <w:color w:val="000000"/>
                <w:sz w:val="20"/>
                <w:szCs w:val="20"/>
              </w:rPr>
              <w:t>Уменьшение прочих остатков денежных средств бюджетов</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11 834,8</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8 655,4</w:t>
            </w:r>
          </w:p>
        </w:tc>
        <w:tc>
          <w:tcPr>
            <w:tcW w:w="1233"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sz w:val="20"/>
                <w:szCs w:val="20"/>
              </w:rPr>
            </w:pPr>
            <w:r w:rsidRPr="0028655A">
              <w:rPr>
                <w:color w:val="000000"/>
                <w:sz w:val="20"/>
                <w:szCs w:val="20"/>
              </w:rPr>
              <w:t>8 704,4</w:t>
            </w:r>
          </w:p>
        </w:tc>
      </w:tr>
      <w:tr w:rsidR="0028655A" w:rsidRPr="0028655A" w:rsidTr="00FB335A">
        <w:trPr>
          <w:trHeight w:val="692"/>
        </w:trPr>
        <w:tc>
          <w:tcPr>
            <w:tcW w:w="36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01 05 02 01 10 0000 610</w:t>
            </w:r>
          </w:p>
        </w:tc>
        <w:tc>
          <w:tcPr>
            <w:tcW w:w="63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both"/>
              <w:rPr>
                <w:color w:val="000000"/>
                <w:sz w:val="20"/>
                <w:szCs w:val="20"/>
              </w:rPr>
            </w:pPr>
            <w:r w:rsidRPr="0028655A">
              <w:rPr>
                <w:color w:val="000000"/>
                <w:sz w:val="20"/>
                <w:szCs w:val="20"/>
              </w:rPr>
              <w:t>Уменьшение прочих остатков денежных средств бюджетов сельских поселений</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11 834,8</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color w:val="000000"/>
                <w:sz w:val="20"/>
                <w:szCs w:val="20"/>
              </w:rPr>
            </w:pPr>
            <w:r w:rsidRPr="0028655A">
              <w:rPr>
                <w:color w:val="000000"/>
                <w:sz w:val="20"/>
                <w:szCs w:val="20"/>
              </w:rPr>
              <w:t>8 655,4</w:t>
            </w:r>
          </w:p>
        </w:tc>
        <w:tc>
          <w:tcPr>
            <w:tcW w:w="1233"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sz w:val="20"/>
                <w:szCs w:val="20"/>
              </w:rPr>
            </w:pPr>
            <w:r w:rsidRPr="0028655A">
              <w:rPr>
                <w:color w:val="000000"/>
                <w:sz w:val="20"/>
                <w:szCs w:val="20"/>
              </w:rPr>
              <w:t>8 704,4</w:t>
            </w:r>
          </w:p>
        </w:tc>
      </w:tr>
      <w:tr w:rsidR="0028655A" w:rsidRPr="0028655A" w:rsidTr="00FB335A">
        <w:trPr>
          <w:trHeight w:val="206"/>
        </w:trPr>
        <w:tc>
          <w:tcPr>
            <w:tcW w:w="36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iCs/>
                <w:color w:val="000000"/>
                <w:sz w:val="20"/>
                <w:szCs w:val="20"/>
              </w:rPr>
            </w:pPr>
            <w:r w:rsidRPr="0028655A">
              <w:rPr>
                <w:b/>
                <w:bCs/>
                <w:iCs/>
                <w:color w:val="000000"/>
                <w:sz w:val="20"/>
                <w:szCs w:val="20"/>
              </w:rPr>
              <w:t> </w:t>
            </w:r>
          </w:p>
        </w:tc>
        <w:tc>
          <w:tcPr>
            <w:tcW w:w="63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both"/>
              <w:rPr>
                <w:b/>
                <w:bCs/>
                <w:iCs/>
                <w:color w:val="000000"/>
                <w:sz w:val="20"/>
                <w:szCs w:val="20"/>
              </w:rPr>
            </w:pPr>
            <w:r w:rsidRPr="0028655A">
              <w:rPr>
                <w:b/>
                <w:bCs/>
                <w:iCs/>
                <w:color w:val="000000"/>
                <w:sz w:val="20"/>
                <w:szCs w:val="20"/>
              </w:rPr>
              <w:t>Всего</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b/>
                <w:bCs/>
                <w:iCs/>
                <w:color w:val="000000"/>
                <w:sz w:val="20"/>
                <w:szCs w:val="20"/>
              </w:rPr>
            </w:pPr>
            <w:r w:rsidRPr="0028655A">
              <w:rPr>
                <w:b/>
                <w:bCs/>
                <w:iCs/>
                <w:color w:val="000000"/>
                <w:sz w:val="20"/>
                <w:szCs w:val="20"/>
              </w:rPr>
              <w:t>646,2</w:t>
            </w:r>
          </w:p>
        </w:tc>
        <w:tc>
          <w:tcPr>
            <w:tcW w:w="1440"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b/>
                <w:bCs/>
                <w:iCs/>
                <w:color w:val="000000"/>
                <w:sz w:val="20"/>
                <w:szCs w:val="20"/>
              </w:rPr>
            </w:pPr>
            <w:r w:rsidRPr="0028655A">
              <w:rPr>
                <w:b/>
                <w:bCs/>
                <w:iCs/>
                <w:color w:val="000000"/>
                <w:sz w:val="20"/>
                <w:szCs w:val="20"/>
              </w:rPr>
              <w:t>0,0</w:t>
            </w:r>
          </w:p>
        </w:tc>
        <w:tc>
          <w:tcPr>
            <w:tcW w:w="1233" w:type="dxa"/>
            <w:tcBorders>
              <w:top w:val="nil"/>
              <w:left w:val="nil"/>
              <w:bottom w:val="single" w:sz="4" w:space="0" w:color="auto"/>
              <w:right w:val="single" w:sz="4" w:space="0" w:color="auto"/>
            </w:tcBorders>
            <w:shd w:val="clear" w:color="auto" w:fill="auto"/>
            <w:vAlign w:val="bottom"/>
          </w:tcPr>
          <w:p w:rsidR="0028655A" w:rsidRPr="0028655A" w:rsidRDefault="0028655A" w:rsidP="00FB335A">
            <w:pPr>
              <w:jc w:val="right"/>
              <w:rPr>
                <w:b/>
                <w:bCs/>
                <w:iCs/>
                <w:color w:val="000000"/>
                <w:sz w:val="20"/>
                <w:szCs w:val="20"/>
              </w:rPr>
            </w:pPr>
            <w:r w:rsidRPr="0028655A">
              <w:rPr>
                <w:b/>
                <w:bCs/>
                <w:iCs/>
                <w:color w:val="000000"/>
                <w:sz w:val="20"/>
                <w:szCs w:val="20"/>
              </w:rPr>
              <w:t>0,0</w:t>
            </w:r>
          </w:p>
        </w:tc>
      </w:tr>
    </w:tbl>
    <w:p w:rsidR="0028655A" w:rsidRPr="0028655A" w:rsidRDefault="0028655A" w:rsidP="0028655A">
      <w:pPr>
        <w:widowControl w:val="0"/>
        <w:autoSpaceDE w:val="0"/>
        <w:autoSpaceDN w:val="0"/>
        <w:adjustRightInd w:val="0"/>
        <w:ind w:firstLine="851"/>
        <w:jc w:val="both"/>
        <w:outlineLvl w:val="1"/>
        <w:rPr>
          <w:color w:val="000000"/>
          <w:sz w:val="20"/>
          <w:szCs w:val="20"/>
        </w:rPr>
      </w:pPr>
    </w:p>
    <w:p w:rsidR="0028655A" w:rsidRPr="0028655A" w:rsidRDefault="0028655A" w:rsidP="0028655A">
      <w:pPr>
        <w:widowControl w:val="0"/>
        <w:autoSpaceDE w:val="0"/>
        <w:autoSpaceDN w:val="0"/>
        <w:adjustRightInd w:val="0"/>
        <w:ind w:firstLine="851"/>
        <w:jc w:val="both"/>
        <w:rPr>
          <w:sz w:val="20"/>
          <w:szCs w:val="20"/>
        </w:rPr>
      </w:pPr>
    </w:p>
    <w:p w:rsidR="0028655A" w:rsidRPr="0028655A" w:rsidRDefault="0028655A" w:rsidP="0028655A">
      <w:pPr>
        <w:ind w:firstLine="600"/>
        <w:rPr>
          <w:sz w:val="20"/>
          <w:szCs w:val="20"/>
        </w:rPr>
      </w:pPr>
      <w:r w:rsidRPr="0028655A">
        <w:rPr>
          <w:sz w:val="20"/>
          <w:szCs w:val="20"/>
        </w:rPr>
        <w:t>3) Приложение 7 к решению изложить в следующей редакции:</w:t>
      </w:r>
    </w:p>
    <w:p w:rsidR="0028655A" w:rsidRPr="0028655A" w:rsidRDefault="0028655A" w:rsidP="0028655A">
      <w:pPr>
        <w:ind w:firstLine="600"/>
        <w:rPr>
          <w:sz w:val="20"/>
          <w:szCs w:val="20"/>
        </w:rPr>
      </w:pPr>
    </w:p>
    <w:p w:rsidR="0028655A" w:rsidRPr="0028655A" w:rsidRDefault="0028655A" w:rsidP="0028655A">
      <w:pPr>
        <w:tabs>
          <w:tab w:val="left" w:pos="377"/>
          <w:tab w:val="left" w:pos="2782"/>
        </w:tabs>
        <w:ind w:firstLine="567"/>
        <w:jc w:val="right"/>
        <w:rPr>
          <w:sz w:val="20"/>
          <w:szCs w:val="20"/>
        </w:rPr>
      </w:pPr>
      <w:r w:rsidRPr="0028655A">
        <w:rPr>
          <w:sz w:val="20"/>
          <w:szCs w:val="20"/>
        </w:rPr>
        <w:t>Приложение 7</w:t>
      </w:r>
    </w:p>
    <w:p w:rsidR="0028655A" w:rsidRPr="0028655A" w:rsidRDefault="0028655A" w:rsidP="0028655A">
      <w:pPr>
        <w:tabs>
          <w:tab w:val="left" w:pos="377"/>
          <w:tab w:val="left" w:pos="2782"/>
        </w:tabs>
        <w:ind w:firstLine="567"/>
        <w:jc w:val="right"/>
        <w:rPr>
          <w:sz w:val="20"/>
          <w:szCs w:val="20"/>
        </w:rPr>
      </w:pPr>
      <w:r w:rsidRPr="0028655A">
        <w:rPr>
          <w:sz w:val="20"/>
          <w:szCs w:val="20"/>
        </w:rPr>
        <w:t xml:space="preserve">к решению  Собрания депутатов </w:t>
      </w:r>
    </w:p>
    <w:p w:rsidR="0028655A" w:rsidRPr="0028655A" w:rsidRDefault="0028655A" w:rsidP="0028655A">
      <w:pPr>
        <w:tabs>
          <w:tab w:val="left" w:pos="377"/>
          <w:tab w:val="left" w:pos="2782"/>
        </w:tabs>
        <w:ind w:firstLine="567"/>
        <w:jc w:val="right"/>
        <w:rPr>
          <w:sz w:val="20"/>
          <w:szCs w:val="20"/>
        </w:rPr>
      </w:pPr>
      <w:r w:rsidRPr="0028655A">
        <w:rPr>
          <w:sz w:val="20"/>
          <w:szCs w:val="20"/>
        </w:rPr>
        <w:t>Кутейниковского сельского поселения</w:t>
      </w:r>
    </w:p>
    <w:p w:rsidR="0028655A" w:rsidRPr="0028655A" w:rsidRDefault="0028655A" w:rsidP="0028655A">
      <w:pPr>
        <w:jc w:val="right"/>
        <w:rPr>
          <w:sz w:val="20"/>
          <w:szCs w:val="20"/>
        </w:rPr>
      </w:pPr>
      <w:r w:rsidRPr="0028655A">
        <w:rPr>
          <w:sz w:val="20"/>
          <w:szCs w:val="20"/>
        </w:rPr>
        <w:t xml:space="preserve">«О бюджете Кутейниковского </w:t>
      </w:r>
    </w:p>
    <w:p w:rsidR="0028655A" w:rsidRPr="0028655A" w:rsidRDefault="0028655A" w:rsidP="0028655A">
      <w:pPr>
        <w:tabs>
          <w:tab w:val="left" w:pos="377"/>
          <w:tab w:val="left" w:pos="2782"/>
        </w:tabs>
        <w:ind w:firstLine="567"/>
        <w:jc w:val="right"/>
        <w:rPr>
          <w:sz w:val="20"/>
          <w:szCs w:val="20"/>
        </w:rPr>
      </w:pPr>
      <w:r w:rsidRPr="0028655A">
        <w:rPr>
          <w:sz w:val="20"/>
          <w:szCs w:val="20"/>
        </w:rPr>
        <w:t xml:space="preserve">сельского поселения </w:t>
      </w:r>
    </w:p>
    <w:p w:rsidR="0028655A" w:rsidRPr="0028655A" w:rsidRDefault="0028655A" w:rsidP="0028655A">
      <w:pPr>
        <w:tabs>
          <w:tab w:val="left" w:pos="377"/>
          <w:tab w:val="left" w:pos="2782"/>
        </w:tabs>
        <w:ind w:firstLine="567"/>
        <w:jc w:val="right"/>
        <w:rPr>
          <w:sz w:val="20"/>
          <w:szCs w:val="20"/>
        </w:rPr>
      </w:pPr>
      <w:r w:rsidRPr="0028655A">
        <w:rPr>
          <w:sz w:val="20"/>
          <w:szCs w:val="20"/>
        </w:rPr>
        <w:t>Родионово-Несветайского района на 2021 год</w:t>
      </w:r>
    </w:p>
    <w:p w:rsidR="0028655A" w:rsidRPr="0028655A" w:rsidRDefault="0028655A" w:rsidP="0028655A">
      <w:pPr>
        <w:tabs>
          <w:tab w:val="left" w:pos="377"/>
          <w:tab w:val="left" w:pos="2782"/>
        </w:tabs>
        <w:ind w:firstLine="567"/>
        <w:jc w:val="right"/>
        <w:rPr>
          <w:sz w:val="20"/>
          <w:szCs w:val="20"/>
        </w:rPr>
      </w:pPr>
      <w:r w:rsidRPr="0028655A">
        <w:rPr>
          <w:sz w:val="20"/>
          <w:szCs w:val="20"/>
        </w:rPr>
        <w:t>и на плановый период 2022 и 2023 годы»</w:t>
      </w:r>
    </w:p>
    <w:p w:rsidR="0028655A" w:rsidRPr="0028655A" w:rsidRDefault="0028655A" w:rsidP="0028655A">
      <w:pPr>
        <w:tabs>
          <w:tab w:val="left" w:pos="377"/>
          <w:tab w:val="left" w:pos="2782"/>
        </w:tabs>
        <w:ind w:firstLine="567"/>
        <w:jc w:val="center"/>
        <w:rPr>
          <w:bCs/>
          <w:sz w:val="20"/>
          <w:szCs w:val="20"/>
        </w:rPr>
      </w:pPr>
    </w:p>
    <w:p w:rsidR="0028655A" w:rsidRPr="0028655A" w:rsidRDefault="0028655A" w:rsidP="0028655A">
      <w:pPr>
        <w:tabs>
          <w:tab w:val="left" w:pos="377"/>
          <w:tab w:val="left" w:pos="2782"/>
        </w:tabs>
        <w:ind w:firstLine="567"/>
        <w:jc w:val="center"/>
        <w:rPr>
          <w:b/>
          <w:bCs/>
          <w:sz w:val="20"/>
          <w:szCs w:val="20"/>
        </w:rPr>
      </w:pPr>
      <w:r w:rsidRPr="0028655A">
        <w:rPr>
          <w:b/>
          <w:bCs/>
          <w:sz w:val="20"/>
          <w:szCs w:val="20"/>
        </w:rPr>
        <w:t>Распределение бюджетных ассигнований</w:t>
      </w:r>
    </w:p>
    <w:p w:rsidR="0028655A" w:rsidRPr="0028655A" w:rsidRDefault="0028655A" w:rsidP="0028655A">
      <w:pPr>
        <w:tabs>
          <w:tab w:val="left" w:pos="0"/>
        </w:tabs>
        <w:ind w:firstLine="567"/>
        <w:jc w:val="center"/>
        <w:rPr>
          <w:b/>
          <w:bCs/>
          <w:sz w:val="20"/>
          <w:szCs w:val="20"/>
        </w:rPr>
      </w:pPr>
      <w:r w:rsidRPr="0028655A">
        <w:rPr>
          <w:b/>
          <w:bCs/>
          <w:sz w:val="20"/>
          <w:szCs w:val="20"/>
        </w:rPr>
        <w:t>по разделам, подразделам, целевым статья</w:t>
      </w:r>
    </w:p>
    <w:p w:rsidR="0028655A" w:rsidRPr="0028655A" w:rsidRDefault="0028655A" w:rsidP="0028655A">
      <w:pPr>
        <w:tabs>
          <w:tab w:val="left" w:pos="377"/>
          <w:tab w:val="left" w:pos="2782"/>
        </w:tabs>
        <w:ind w:firstLine="567"/>
        <w:jc w:val="center"/>
        <w:rPr>
          <w:b/>
          <w:bCs/>
          <w:sz w:val="20"/>
          <w:szCs w:val="20"/>
        </w:rPr>
      </w:pPr>
      <w:r w:rsidRPr="0028655A">
        <w:rPr>
          <w:b/>
          <w:bCs/>
          <w:sz w:val="20"/>
          <w:szCs w:val="20"/>
        </w:rPr>
        <w:t xml:space="preserve">(муниципальным программам Кутейниковского сельского поселения </w:t>
      </w:r>
    </w:p>
    <w:p w:rsidR="0028655A" w:rsidRPr="0028655A" w:rsidRDefault="0028655A" w:rsidP="0028655A">
      <w:pPr>
        <w:tabs>
          <w:tab w:val="left" w:pos="600"/>
          <w:tab w:val="left" w:pos="6962"/>
        </w:tabs>
        <w:ind w:firstLine="567"/>
        <w:jc w:val="center"/>
        <w:rPr>
          <w:b/>
          <w:bCs/>
          <w:sz w:val="20"/>
          <w:szCs w:val="20"/>
        </w:rPr>
      </w:pPr>
      <w:r w:rsidRPr="0028655A">
        <w:rPr>
          <w:b/>
          <w:bCs/>
          <w:sz w:val="20"/>
          <w:szCs w:val="20"/>
        </w:rPr>
        <w:t>и непрограммным направлениям деятельности),</w:t>
      </w:r>
    </w:p>
    <w:p w:rsidR="0028655A" w:rsidRPr="0028655A" w:rsidRDefault="0028655A" w:rsidP="0028655A">
      <w:pPr>
        <w:tabs>
          <w:tab w:val="left" w:pos="600"/>
          <w:tab w:val="left" w:pos="6962"/>
        </w:tabs>
        <w:ind w:firstLine="567"/>
        <w:jc w:val="center"/>
        <w:rPr>
          <w:b/>
          <w:bCs/>
          <w:sz w:val="20"/>
          <w:szCs w:val="20"/>
        </w:rPr>
      </w:pPr>
      <w:r w:rsidRPr="0028655A">
        <w:rPr>
          <w:b/>
          <w:bCs/>
          <w:sz w:val="20"/>
          <w:szCs w:val="20"/>
        </w:rPr>
        <w:t>группам (подгруппам) видов расходов классификации</w:t>
      </w:r>
    </w:p>
    <w:p w:rsidR="0028655A" w:rsidRPr="0028655A" w:rsidRDefault="0028655A" w:rsidP="0028655A">
      <w:pPr>
        <w:tabs>
          <w:tab w:val="left" w:pos="600"/>
          <w:tab w:val="left" w:pos="6962"/>
        </w:tabs>
        <w:ind w:firstLine="567"/>
        <w:jc w:val="center"/>
        <w:rPr>
          <w:b/>
          <w:bCs/>
          <w:sz w:val="20"/>
          <w:szCs w:val="20"/>
        </w:rPr>
      </w:pPr>
      <w:r w:rsidRPr="0028655A">
        <w:rPr>
          <w:b/>
          <w:bCs/>
          <w:sz w:val="20"/>
          <w:szCs w:val="20"/>
        </w:rPr>
        <w:t>расходов бюджета на 2021 год и плановый период 2022 и 2023 годы</w:t>
      </w:r>
    </w:p>
    <w:p w:rsidR="0028655A" w:rsidRPr="0028655A" w:rsidRDefault="0028655A" w:rsidP="0028655A">
      <w:pPr>
        <w:tabs>
          <w:tab w:val="left" w:pos="600"/>
          <w:tab w:val="left" w:pos="6962"/>
        </w:tabs>
        <w:ind w:firstLine="567"/>
        <w:jc w:val="center"/>
        <w:rPr>
          <w:bCs/>
          <w:sz w:val="20"/>
          <w:szCs w:val="20"/>
        </w:rPr>
      </w:pPr>
    </w:p>
    <w:p w:rsidR="0028655A" w:rsidRPr="0028655A" w:rsidRDefault="0028655A" w:rsidP="0028655A">
      <w:pPr>
        <w:tabs>
          <w:tab w:val="left" w:pos="600"/>
          <w:tab w:val="left" w:pos="6962"/>
        </w:tabs>
        <w:ind w:firstLine="567"/>
        <w:jc w:val="right"/>
        <w:rPr>
          <w:bCs/>
          <w:sz w:val="20"/>
          <w:szCs w:val="20"/>
        </w:rPr>
      </w:pPr>
      <w:r w:rsidRPr="0028655A">
        <w:rPr>
          <w:bCs/>
          <w:sz w:val="20"/>
          <w:szCs w:val="20"/>
        </w:rPr>
        <w:t>(тыс. рублей)</w:t>
      </w:r>
    </w:p>
    <w:p w:rsidR="0028655A" w:rsidRPr="0028655A" w:rsidRDefault="0028655A" w:rsidP="0028655A">
      <w:pPr>
        <w:tabs>
          <w:tab w:val="left" w:pos="600"/>
          <w:tab w:val="left" w:pos="6962"/>
        </w:tabs>
        <w:ind w:firstLine="567"/>
        <w:jc w:val="right"/>
        <w:rPr>
          <w:bCs/>
          <w:sz w:val="20"/>
          <w:szCs w:val="20"/>
        </w:rPr>
      </w:pPr>
    </w:p>
    <w:p w:rsidR="0028655A" w:rsidRPr="0028655A" w:rsidRDefault="0028655A" w:rsidP="0028655A">
      <w:pPr>
        <w:tabs>
          <w:tab w:val="left" w:pos="600"/>
          <w:tab w:val="left" w:pos="6962"/>
        </w:tabs>
        <w:ind w:firstLine="567"/>
        <w:jc w:val="right"/>
        <w:rPr>
          <w:bCs/>
          <w:sz w:val="20"/>
          <w:szCs w:val="20"/>
        </w:rPr>
      </w:pPr>
    </w:p>
    <w:tbl>
      <w:tblPr>
        <w:tblW w:w="14514" w:type="dxa"/>
        <w:tblLook w:val="0000"/>
      </w:tblPr>
      <w:tblGrid>
        <w:gridCol w:w="7142"/>
        <w:gridCol w:w="709"/>
        <w:gridCol w:w="992"/>
        <w:gridCol w:w="1330"/>
        <w:gridCol w:w="939"/>
        <w:gridCol w:w="1134"/>
        <w:gridCol w:w="1134"/>
        <w:gridCol w:w="1134"/>
      </w:tblGrid>
      <w:tr w:rsidR="0028655A" w:rsidRPr="0028655A" w:rsidTr="00FB335A">
        <w:trPr>
          <w:trHeight w:val="276"/>
        </w:trPr>
        <w:tc>
          <w:tcPr>
            <w:tcW w:w="7142" w:type="dxa"/>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jc w:val="center"/>
              <w:rPr>
                <w:b/>
                <w:bCs/>
                <w:color w:val="000000"/>
                <w:sz w:val="20"/>
                <w:szCs w:val="20"/>
              </w:rPr>
            </w:pPr>
            <w:r w:rsidRPr="0028655A">
              <w:rPr>
                <w:b/>
                <w:bCs/>
                <w:color w:val="000000"/>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Рз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ПР</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ind w:right="-108"/>
              <w:jc w:val="center"/>
              <w:rPr>
                <w:b/>
                <w:bCs/>
                <w:color w:val="000000"/>
                <w:sz w:val="20"/>
                <w:szCs w:val="20"/>
              </w:rPr>
            </w:pPr>
            <w:r w:rsidRPr="0028655A">
              <w:rPr>
                <w:b/>
                <w:bCs/>
                <w:color w:val="000000"/>
                <w:sz w:val="20"/>
                <w:szCs w:val="20"/>
              </w:rPr>
              <w:t>ЦСР</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right"/>
              <w:rPr>
                <w:b/>
                <w:bCs/>
                <w:color w:val="000000"/>
                <w:sz w:val="20"/>
                <w:szCs w:val="20"/>
              </w:rPr>
            </w:pPr>
            <w:r w:rsidRPr="0028655A">
              <w:rPr>
                <w:b/>
                <w:bCs/>
                <w:color w:val="000000"/>
                <w:sz w:val="20"/>
                <w:szCs w:val="20"/>
              </w:rPr>
              <w:t>2021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right"/>
              <w:rPr>
                <w:b/>
                <w:bCs/>
                <w:color w:val="000000"/>
                <w:sz w:val="20"/>
                <w:szCs w:val="20"/>
              </w:rPr>
            </w:pPr>
            <w:r w:rsidRPr="0028655A">
              <w:rPr>
                <w:b/>
                <w:bCs/>
                <w:color w:val="000000"/>
                <w:sz w:val="20"/>
                <w:szCs w:val="20"/>
              </w:rPr>
              <w:t>2022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right"/>
              <w:rPr>
                <w:b/>
                <w:bCs/>
                <w:color w:val="000000"/>
                <w:sz w:val="20"/>
                <w:szCs w:val="20"/>
              </w:rPr>
            </w:pPr>
            <w:r w:rsidRPr="0028655A">
              <w:rPr>
                <w:b/>
                <w:bCs/>
                <w:color w:val="000000"/>
                <w:sz w:val="20"/>
                <w:szCs w:val="20"/>
              </w:rPr>
              <w:t>2023 г.</w:t>
            </w:r>
          </w:p>
        </w:tc>
      </w:tr>
      <w:tr w:rsidR="0028655A" w:rsidRPr="0028655A" w:rsidTr="00FB335A">
        <w:trPr>
          <w:trHeight w:val="276"/>
        </w:trPr>
        <w:tc>
          <w:tcPr>
            <w:tcW w:w="7142" w:type="dxa"/>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color w:val="000000"/>
                <w:sz w:val="20"/>
                <w:szCs w:val="20"/>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ind w:right="-108"/>
              <w:rPr>
                <w:b/>
                <w:bCs/>
                <w:color w:val="000000"/>
                <w:sz w:val="20"/>
                <w:szCs w:val="20"/>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jc w:val="right"/>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jc w:val="right"/>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jc w:val="right"/>
              <w:rPr>
                <w:b/>
                <w:bCs/>
                <w:color w:val="000000"/>
                <w:sz w:val="20"/>
                <w:szCs w:val="20"/>
              </w:rPr>
            </w:pPr>
          </w:p>
        </w:tc>
      </w:tr>
      <w:tr w:rsidR="0028655A" w:rsidRPr="0028655A" w:rsidTr="00FB335A">
        <w:trPr>
          <w:trHeight w:val="33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Всего</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b/>
                <w:bCs/>
                <w:color w:val="000000"/>
                <w:sz w:val="20"/>
                <w:szCs w:val="20"/>
              </w:rPr>
            </w:pPr>
            <w:r w:rsidRPr="0028655A">
              <w:rPr>
                <w:b/>
                <w:bCs/>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11 834,8</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8 655,4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8 704,4</w:t>
            </w:r>
          </w:p>
        </w:tc>
      </w:tr>
      <w:tr w:rsidR="0028655A" w:rsidRPr="0028655A" w:rsidTr="00FB335A">
        <w:trPr>
          <w:trHeight w:val="323"/>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b/>
                <w:bCs/>
                <w:color w:val="000000"/>
                <w:sz w:val="20"/>
                <w:szCs w:val="20"/>
              </w:rPr>
            </w:pPr>
            <w:r w:rsidRPr="0028655A">
              <w:rPr>
                <w:b/>
                <w:bCs/>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5 058,2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4 653,7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4 775,6</w:t>
            </w:r>
          </w:p>
        </w:tc>
      </w:tr>
      <w:tr w:rsidR="0028655A" w:rsidRPr="0028655A" w:rsidTr="00FB335A">
        <w:trPr>
          <w:trHeight w:val="696"/>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color w:val="000000"/>
                <w:sz w:val="20"/>
                <w:szCs w:val="20"/>
              </w:rPr>
            </w:pPr>
            <w:r w:rsidRPr="0028655A">
              <w:rPr>
                <w:b/>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04</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b/>
                <w:color w:val="000000"/>
                <w:sz w:val="20"/>
                <w:szCs w:val="20"/>
              </w:rPr>
            </w:pPr>
            <w:r w:rsidRPr="0028655A">
              <w:rPr>
                <w:b/>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4 558,1</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4 275,8</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4 178,1</w:t>
            </w:r>
          </w:p>
        </w:tc>
      </w:tr>
      <w:tr w:rsidR="0028655A" w:rsidRPr="0028655A" w:rsidTr="00FB335A">
        <w:trPr>
          <w:trHeight w:val="1550"/>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Расходы на выплаты по оплате труда работников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Кутейниковского сельского поселения «Управление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04</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10 2 00 00110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3 608,2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3 558,2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3 508,2</w:t>
            </w:r>
          </w:p>
        </w:tc>
      </w:tr>
      <w:tr w:rsidR="0028655A" w:rsidRPr="0028655A" w:rsidTr="00FB335A">
        <w:trPr>
          <w:trHeight w:val="1701"/>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lastRenderedPageBreak/>
              <w:t xml:space="preserve">Расходы на выплаты по оплате труда работников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Кутейниковского сельского поселения «Управление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 </w:t>
            </w:r>
            <w:r w:rsidRPr="0028655A">
              <w:rPr>
                <w:iCs/>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04</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10 2 00 00110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3 608,2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3 558,2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3 508,2</w:t>
            </w:r>
          </w:p>
        </w:tc>
      </w:tr>
      <w:tr w:rsidR="0028655A" w:rsidRPr="0028655A" w:rsidTr="00FB335A">
        <w:trPr>
          <w:trHeight w:val="1399"/>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Расходы на обеспечение функций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Кутейниковского сельского поселения «Управление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04</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10 2 00 00190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949,7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717,4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669,7</w:t>
            </w:r>
          </w:p>
        </w:tc>
      </w:tr>
      <w:tr w:rsidR="0028655A" w:rsidRPr="0028655A" w:rsidTr="00FB335A">
        <w:trPr>
          <w:trHeight w:val="1688"/>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Расходы на обеспечение функций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Кутейниковского сельского поселения «Управление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 </w:t>
            </w:r>
            <w:r w:rsidRPr="0028655A">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04</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10 2 00 00190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949,7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717,4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669,7</w:t>
            </w:r>
          </w:p>
        </w:tc>
      </w:tr>
      <w:tr w:rsidR="0028655A" w:rsidRPr="0028655A" w:rsidTr="00FB335A">
        <w:trPr>
          <w:trHeight w:val="33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sz w:val="20"/>
                <w:szCs w:val="20"/>
              </w:rPr>
            </w:pPr>
            <w:r w:rsidRPr="0028655A">
              <w:rPr>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04</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sz w:val="20"/>
                <w:szCs w:val="20"/>
              </w:rPr>
            </w:pPr>
            <w:r w:rsidRPr="0028655A">
              <w:rPr>
                <w:sz w:val="20"/>
                <w:szCs w:val="20"/>
              </w:rPr>
              <w:t>99 9 00 72390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0,2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0,2 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0,2 </w:t>
            </w:r>
          </w:p>
        </w:tc>
      </w:tr>
      <w:tr w:rsidR="0028655A" w:rsidRPr="0028655A" w:rsidTr="00FB335A">
        <w:trPr>
          <w:trHeight w:val="1552"/>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sz w:val="20"/>
                <w:szCs w:val="20"/>
              </w:rPr>
            </w:pPr>
            <w:r w:rsidRPr="0028655A">
              <w:rPr>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04</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sz w:val="20"/>
                <w:szCs w:val="20"/>
              </w:rPr>
            </w:pPr>
            <w:r w:rsidRPr="0028655A">
              <w:rPr>
                <w:sz w:val="20"/>
                <w:szCs w:val="20"/>
              </w:rPr>
              <w:t>99 9 00 72390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0,2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0,2 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0,2 </w:t>
            </w:r>
          </w:p>
        </w:tc>
      </w:tr>
      <w:tr w:rsidR="0028655A" w:rsidRPr="0028655A" w:rsidTr="00FB335A">
        <w:trPr>
          <w:trHeight w:val="165"/>
        </w:trPr>
        <w:tc>
          <w:tcPr>
            <w:tcW w:w="7142" w:type="dxa"/>
            <w:tcBorders>
              <w:top w:val="nil"/>
              <w:left w:val="single" w:sz="4" w:space="0" w:color="auto"/>
              <w:bottom w:val="single" w:sz="4" w:space="0" w:color="auto"/>
              <w:right w:val="single" w:sz="4" w:space="0" w:color="auto"/>
            </w:tcBorders>
          </w:tcPr>
          <w:p w:rsidR="0028655A" w:rsidRPr="0028655A" w:rsidRDefault="0028655A" w:rsidP="00FB335A">
            <w:pPr>
              <w:rPr>
                <w:b/>
                <w:bCs/>
                <w:sz w:val="20"/>
                <w:szCs w:val="20"/>
              </w:rPr>
            </w:pPr>
            <w:r w:rsidRPr="0028655A">
              <w:rPr>
                <w:b/>
                <w:bCs/>
                <w:sz w:val="20"/>
                <w:szCs w:val="20"/>
              </w:rPr>
              <w:t>Обеспечение проведения выборов и референдумов</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07</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b/>
                <w:bCs/>
                <w:sz w:val="20"/>
                <w:szCs w:val="20"/>
              </w:rPr>
            </w:pP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333,6</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0,0</w:t>
            </w:r>
          </w:p>
        </w:tc>
      </w:tr>
      <w:tr w:rsidR="0028655A" w:rsidRPr="0028655A" w:rsidTr="00FB335A">
        <w:trPr>
          <w:trHeight w:val="165"/>
        </w:trPr>
        <w:tc>
          <w:tcPr>
            <w:tcW w:w="7142" w:type="dxa"/>
            <w:tcBorders>
              <w:top w:val="nil"/>
              <w:left w:val="single" w:sz="4" w:space="0" w:color="auto"/>
              <w:bottom w:val="single" w:sz="4" w:space="0" w:color="auto"/>
              <w:right w:val="single" w:sz="4" w:space="0" w:color="auto"/>
            </w:tcBorders>
          </w:tcPr>
          <w:p w:rsidR="0028655A" w:rsidRPr="0028655A" w:rsidRDefault="0028655A" w:rsidP="00FB335A">
            <w:pPr>
              <w:rPr>
                <w:sz w:val="20"/>
                <w:szCs w:val="20"/>
              </w:rPr>
            </w:pPr>
            <w:r w:rsidRPr="0028655A">
              <w:rPr>
                <w:sz w:val="20"/>
                <w:szCs w:val="20"/>
              </w:rPr>
              <w:t>Проведение выборов депутатов Кутейниковского сельского поселения в рамках непрограммных расходов бюджета Кутейниковского сельского поселения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07</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sz w:val="20"/>
                <w:szCs w:val="20"/>
              </w:rPr>
            </w:pPr>
            <w:r w:rsidRPr="0028655A">
              <w:rPr>
                <w:sz w:val="20"/>
                <w:szCs w:val="20"/>
              </w:rPr>
              <w:t>99 9 00 00340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333,6</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r>
      <w:tr w:rsidR="0028655A" w:rsidRPr="0028655A" w:rsidTr="00FB335A">
        <w:trPr>
          <w:trHeight w:val="165"/>
        </w:trPr>
        <w:tc>
          <w:tcPr>
            <w:tcW w:w="7142" w:type="dxa"/>
            <w:tcBorders>
              <w:top w:val="nil"/>
              <w:left w:val="single" w:sz="4" w:space="0" w:color="auto"/>
              <w:bottom w:val="single" w:sz="4" w:space="0" w:color="auto"/>
              <w:right w:val="single" w:sz="4" w:space="0" w:color="auto"/>
            </w:tcBorders>
          </w:tcPr>
          <w:p w:rsidR="0028655A" w:rsidRPr="0028655A" w:rsidRDefault="0028655A" w:rsidP="00FB335A">
            <w:pPr>
              <w:rPr>
                <w:sz w:val="20"/>
                <w:szCs w:val="20"/>
              </w:rPr>
            </w:pPr>
            <w:r w:rsidRPr="0028655A">
              <w:rPr>
                <w:sz w:val="20"/>
                <w:szCs w:val="20"/>
              </w:rPr>
              <w:t>Проведение выборов депутатов Кутейниковского сельского поселения в рамках непрограммных расходов бюджета Кутейниковского сельского поселения (Специальные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07</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sz w:val="20"/>
                <w:szCs w:val="20"/>
              </w:rPr>
            </w:pPr>
            <w:r w:rsidRPr="0028655A">
              <w:rPr>
                <w:sz w:val="20"/>
                <w:szCs w:val="20"/>
              </w:rPr>
              <w:t>99 9 00 00340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880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333,6</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r>
      <w:tr w:rsidR="0028655A" w:rsidRPr="0028655A" w:rsidTr="00FB335A">
        <w:trPr>
          <w:trHeight w:val="165"/>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color w:val="000000"/>
                <w:sz w:val="20"/>
                <w:szCs w:val="20"/>
              </w:rPr>
            </w:pPr>
            <w:r w:rsidRPr="0028655A">
              <w:rPr>
                <w:b/>
                <w:color w:val="000000"/>
                <w:sz w:val="20"/>
                <w:szCs w:val="20"/>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b/>
                <w:color w:val="000000"/>
                <w:sz w:val="20"/>
                <w:szCs w:val="20"/>
              </w:rPr>
            </w:pPr>
            <w:r w:rsidRPr="0028655A">
              <w:rPr>
                <w:b/>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166,5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377,9</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597,5</w:t>
            </w:r>
          </w:p>
        </w:tc>
      </w:tr>
      <w:tr w:rsidR="0028655A" w:rsidRPr="0028655A" w:rsidTr="00FB335A">
        <w:trPr>
          <w:trHeight w:val="1547"/>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lastRenderedPageBreak/>
              <w:t>Мероприятий по ремонту,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Кутейниковского сельского поселения «Доступная Среда"</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01 1 00 20010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r>
      <w:tr w:rsidR="0028655A" w:rsidRPr="0028655A" w:rsidTr="00FB335A">
        <w:trPr>
          <w:trHeight w:val="198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Мероприятий по ремонту,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Кутейниковского сельского поселения «Доступная Среда" </w:t>
            </w:r>
            <w:r w:rsidRPr="0028655A">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01 1 00 20010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r>
      <w:tr w:rsidR="0028655A" w:rsidRPr="0028655A" w:rsidTr="00FB335A">
        <w:trPr>
          <w:trHeight w:val="1177"/>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sz w:val="20"/>
                <w:szCs w:val="20"/>
              </w:rPr>
            </w:pPr>
            <w:r w:rsidRPr="0028655A">
              <w:rPr>
                <w:sz w:val="20"/>
                <w:szCs w:val="20"/>
              </w:rPr>
              <w:t>Издание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sz w:val="20"/>
                <w:szCs w:val="20"/>
              </w:rPr>
            </w:pPr>
            <w:r w:rsidRPr="0028655A">
              <w:rPr>
                <w:sz w:val="20"/>
                <w:szCs w:val="20"/>
              </w:rPr>
              <w:t>03 1 00 20310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color w:val="000000"/>
                <w:sz w:val="20"/>
                <w:szCs w:val="20"/>
              </w:rPr>
              <w:t>0,5</w:t>
            </w:r>
          </w:p>
        </w:tc>
      </w:tr>
      <w:tr w:rsidR="0028655A" w:rsidRPr="0028655A" w:rsidTr="00FB335A">
        <w:trPr>
          <w:trHeight w:val="1549"/>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sz w:val="20"/>
                <w:szCs w:val="20"/>
              </w:rPr>
            </w:pPr>
            <w:r w:rsidRPr="0028655A">
              <w:rPr>
                <w:sz w:val="20"/>
                <w:szCs w:val="20"/>
              </w:rPr>
              <w:t>Издание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sz w:val="20"/>
                <w:szCs w:val="20"/>
              </w:rPr>
            </w:pPr>
            <w:r w:rsidRPr="0028655A">
              <w:rPr>
                <w:sz w:val="20"/>
                <w:szCs w:val="20"/>
              </w:rPr>
              <w:t>03 1 00 20310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color w:val="000000"/>
                <w:sz w:val="20"/>
                <w:szCs w:val="20"/>
              </w:rPr>
              <w:t>0,5</w:t>
            </w:r>
          </w:p>
        </w:tc>
      </w:tr>
      <w:tr w:rsidR="0028655A" w:rsidRPr="0028655A" w:rsidTr="00FB335A">
        <w:trPr>
          <w:trHeight w:val="1610"/>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sz w:val="20"/>
                <w:szCs w:val="20"/>
              </w:rPr>
              <w:t>Официальная публикация нормативно-правовых актов Кутейниковского сельского поселения, проектов правовых актов Кутейниковского сельского поселения и иных информационных материалов в рамках подпрограммы «Противодействие коррупции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03 1 00 20320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32,0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32,0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32,0</w:t>
            </w:r>
          </w:p>
        </w:tc>
      </w:tr>
      <w:tr w:rsidR="0028655A" w:rsidRPr="0028655A" w:rsidTr="00FB335A">
        <w:trPr>
          <w:trHeight w:val="1693"/>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sz w:val="20"/>
                <w:szCs w:val="20"/>
              </w:rPr>
              <w:t>Официальная публикация нормативно-правовых актов Кутейниковского сельского поселения, проектов правовых актов Кутейниковского сельского поселения и иных информационных материалов в рамках подпрограммы «Противодействие коррупции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w:t>
            </w:r>
            <w:r w:rsidRPr="0028655A">
              <w:rPr>
                <w:color w:val="000000"/>
                <w:sz w:val="20"/>
                <w:szCs w:val="20"/>
              </w:rPr>
              <w:t xml:space="preserve"> </w:t>
            </w:r>
            <w:r w:rsidRPr="0028655A">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03 1 00 20320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32,0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32,0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32,0</w:t>
            </w:r>
          </w:p>
        </w:tc>
      </w:tr>
      <w:tr w:rsidR="0028655A" w:rsidRPr="0028655A" w:rsidTr="00FB335A">
        <w:trPr>
          <w:trHeight w:val="276"/>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Мероприятия по антитеррористической защищённости объектов социальной </w:t>
            </w:r>
            <w:r w:rsidRPr="0028655A">
              <w:rPr>
                <w:color w:val="000000"/>
                <w:sz w:val="20"/>
                <w:szCs w:val="20"/>
              </w:rPr>
              <w:lastRenderedPageBreak/>
              <w:t>сферы в рамках подпрограммы «Профилактика экстремизма и терроризма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lastRenderedPageBreak/>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03 2 00 20330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r>
      <w:tr w:rsidR="0028655A" w:rsidRPr="0028655A" w:rsidTr="00FB335A">
        <w:trPr>
          <w:trHeight w:val="1239"/>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lastRenderedPageBreak/>
              <w:t xml:space="preserve">Мероприятия по антитеррористической защищённости объектов социальной сферы в рамках подпрограммы «Профилактика экстремизма и терроризма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 </w:t>
            </w:r>
            <w:r w:rsidRPr="0028655A">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03 2 00 20330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r>
      <w:tr w:rsidR="0028655A" w:rsidRPr="0028655A" w:rsidTr="00FB335A">
        <w:trPr>
          <w:trHeight w:val="1415"/>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Информационно-пропагандистские, спортивные и культурно-массовые мероприятия по пропаганде здорового образа жизни, правовому, духовно-нравственному воспитанию подростков и молодежи в рамках подпрограммы «Комплексные меры противодействия злоупотреблению наркотиками и их незаконному обороту» муниципальной программы Кутейниковского сельского поселения «Обеспечение общественного порядка и противодействие преступности»</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03 3 00 20340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r>
      <w:tr w:rsidR="0028655A" w:rsidRPr="0028655A" w:rsidTr="00FB335A">
        <w:trPr>
          <w:trHeight w:val="2082"/>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Информационно-пропагандистские, спортивные и культурно-массовые мероприятия по пропаганде здорового образа жизни, правовому, духовно-нравственному воспитанию подростков и молодежи в рамках подпрограммы «Комплексные меры противодействия злоупотреблению наркотиками и их незаконному обороту» муниципальной программы Кутейниковского сельского поселения «Обеспечение общественного порядка и противодействие преступности» </w:t>
            </w:r>
            <w:r w:rsidRPr="0028655A">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03 3 00 20340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r>
      <w:tr w:rsidR="0028655A" w:rsidRPr="0028655A" w:rsidTr="00FB335A">
        <w:trPr>
          <w:trHeight w:val="1552"/>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Мероприятия по уничтожению сырьевой базы для производства и изготовления наркотиков растительного происхождения в рамках подпрограммы «Комплексные меры противодействия злоупотреблению наркотиками и их незаконному обороту» муниципальной программы Кутейниковского сельского поселения «Обеспечение общественного порядка и противодействие преступности»</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03 3 00 20350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r>
      <w:tr w:rsidR="0028655A" w:rsidRPr="0028655A" w:rsidTr="00FB335A">
        <w:trPr>
          <w:trHeight w:val="56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Мероприятия по уничтожению сырьевой базы для производства и изготовления наркотиков растительного происхождения в рамках подпрограммы «Комплексные меры противодействия злоупотреблению наркотиками и их незаконному обороту» муниципальной программы Кутейниковского сельского поселения «Обеспечение общественного порядка и противодействие преступности» </w:t>
            </w:r>
            <w:r w:rsidRPr="0028655A">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03 3 00 20350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r>
      <w:tr w:rsidR="0028655A" w:rsidRPr="0028655A" w:rsidTr="00FB335A">
        <w:trPr>
          <w:trHeight w:val="570"/>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Проведение мероприятий, посвященных празднованию Дня победы в Великой отечественной войне</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99 9 00 21530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15,0</w:t>
            </w:r>
          </w:p>
        </w:tc>
      </w:tr>
      <w:tr w:rsidR="0028655A" w:rsidRPr="0028655A" w:rsidTr="00FB335A">
        <w:trPr>
          <w:trHeight w:val="715"/>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lastRenderedPageBreak/>
              <w:t xml:space="preserve">Проведение мероприятий, посвященных празднованию Дня победы в Великой отечественной войне </w:t>
            </w:r>
            <w:r w:rsidRPr="0028655A">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99 9 00 21530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15,0</w:t>
            </w:r>
          </w:p>
        </w:tc>
      </w:tr>
      <w:tr w:rsidR="0028655A" w:rsidRPr="0028655A" w:rsidTr="00FB335A">
        <w:trPr>
          <w:trHeight w:val="346"/>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rPr>
                <w:sz w:val="20"/>
                <w:szCs w:val="20"/>
              </w:rPr>
            </w:pPr>
            <w:r w:rsidRPr="0028655A">
              <w:rPr>
                <w:sz w:val="20"/>
                <w:szCs w:val="20"/>
              </w:rPr>
              <w:t>Условно утвержденные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sz w:val="20"/>
                <w:szCs w:val="20"/>
              </w:rPr>
            </w:pPr>
            <w:r w:rsidRPr="0028655A">
              <w:rPr>
                <w:sz w:val="20"/>
                <w:szCs w:val="20"/>
              </w:rPr>
              <w:t>99 9 00 90110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217,4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437,0</w:t>
            </w:r>
          </w:p>
        </w:tc>
      </w:tr>
      <w:tr w:rsidR="0028655A" w:rsidRPr="0028655A" w:rsidTr="00FB335A">
        <w:trPr>
          <w:trHeight w:val="319"/>
        </w:trPr>
        <w:tc>
          <w:tcPr>
            <w:tcW w:w="7142" w:type="dxa"/>
            <w:tcBorders>
              <w:top w:val="nil"/>
              <w:left w:val="single" w:sz="4" w:space="0" w:color="auto"/>
              <w:bottom w:val="single" w:sz="4" w:space="0" w:color="auto"/>
              <w:right w:val="single" w:sz="4" w:space="0" w:color="auto"/>
            </w:tcBorders>
          </w:tcPr>
          <w:p w:rsidR="0028655A" w:rsidRPr="0028655A" w:rsidRDefault="0028655A" w:rsidP="00FB335A">
            <w:pPr>
              <w:rPr>
                <w:sz w:val="20"/>
                <w:szCs w:val="20"/>
              </w:rPr>
            </w:pPr>
            <w:r w:rsidRPr="0028655A">
              <w:rPr>
                <w:sz w:val="20"/>
                <w:szCs w:val="20"/>
              </w:rPr>
              <w:t>Условно утвержденные расходы (Специальные расходы)</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sz w:val="20"/>
                <w:szCs w:val="20"/>
              </w:rPr>
            </w:pPr>
            <w:r w:rsidRPr="0028655A">
              <w:rPr>
                <w:sz w:val="20"/>
                <w:szCs w:val="20"/>
              </w:rPr>
              <w:t>99 9 00 90110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880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217,4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437,0</w:t>
            </w:r>
          </w:p>
        </w:tc>
      </w:tr>
      <w:tr w:rsidR="0028655A" w:rsidRPr="0028655A" w:rsidTr="00FB335A">
        <w:trPr>
          <w:trHeight w:val="485"/>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Реализация направления расходов в рамках непрограммных расходов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99 9 00 99990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117,0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111,0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111,0</w:t>
            </w:r>
          </w:p>
        </w:tc>
      </w:tr>
      <w:tr w:rsidR="0028655A" w:rsidRPr="0028655A" w:rsidTr="00FB335A">
        <w:trPr>
          <w:trHeight w:val="785"/>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Реализация направления расходов в рамках непрограммных расходов органов местного самоуправления </w:t>
            </w:r>
            <w:r w:rsidRPr="0028655A">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99 9 00 99990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16,00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r>
      <w:tr w:rsidR="0028655A" w:rsidRPr="0028655A" w:rsidTr="00FB335A">
        <w:trPr>
          <w:trHeight w:val="386"/>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Реализация направления расходов в рамках непрограммных расходов органов местного самоуправления </w:t>
            </w:r>
            <w:r w:rsidRPr="0028655A">
              <w:rPr>
                <w:iCs/>
                <w:sz w:val="20"/>
                <w:szCs w:val="20"/>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99 9 00 99990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850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101,0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101,0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101,0</w:t>
            </w:r>
          </w:p>
        </w:tc>
      </w:tr>
      <w:tr w:rsidR="0028655A" w:rsidRPr="0028655A" w:rsidTr="00FB335A">
        <w:trPr>
          <w:trHeight w:val="33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НАЦИОНАЛЬНАЯ ОБОРОНА</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02</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b/>
                <w:bCs/>
                <w:color w:val="000000"/>
                <w:sz w:val="20"/>
                <w:szCs w:val="20"/>
              </w:rPr>
            </w:pPr>
            <w:r w:rsidRPr="0028655A">
              <w:rPr>
                <w:b/>
                <w:bCs/>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240,2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242,6 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251,6 </w:t>
            </w:r>
          </w:p>
        </w:tc>
      </w:tr>
      <w:tr w:rsidR="0028655A" w:rsidRPr="0028655A" w:rsidTr="00FB335A">
        <w:trPr>
          <w:trHeight w:val="290"/>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Мобилизационная и вневойсковая подготовка</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240,2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242,6 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251,6 </w:t>
            </w:r>
          </w:p>
        </w:tc>
      </w:tr>
      <w:tr w:rsidR="0028655A" w:rsidRPr="0028655A" w:rsidTr="00FB335A">
        <w:trPr>
          <w:trHeight w:val="303"/>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Расходы на 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99 9 00 51180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240,2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242,6 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251,6 </w:t>
            </w:r>
          </w:p>
        </w:tc>
      </w:tr>
      <w:tr w:rsidR="0028655A" w:rsidRPr="0028655A" w:rsidTr="00FB335A">
        <w:trPr>
          <w:trHeight w:val="452"/>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Расходы на осуществление первичного воинского учета на территориях, где отсутствуют военные комиссариаты </w:t>
            </w:r>
            <w:r w:rsidRPr="0028655A">
              <w:rPr>
                <w:iCs/>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99 9 00 51180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240,2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242,6 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251,6 </w:t>
            </w:r>
          </w:p>
        </w:tc>
      </w:tr>
      <w:tr w:rsidR="0028655A" w:rsidRPr="0028655A" w:rsidTr="00FB335A">
        <w:trPr>
          <w:trHeight w:val="451"/>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03</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b/>
                <w:bCs/>
                <w:color w:val="000000"/>
                <w:sz w:val="20"/>
                <w:szCs w:val="20"/>
              </w:rPr>
            </w:pPr>
            <w:r w:rsidRPr="0028655A">
              <w:rPr>
                <w:b/>
                <w:bCs/>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362,9</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10,0</w:t>
            </w:r>
          </w:p>
        </w:tc>
      </w:tr>
      <w:tr w:rsidR="0028655A" w:rsidRPr="0028655A" w:rsidTr="00FB335A">
        <w:trPr>
          <w:trHeight w:val="540"/>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10</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362,9</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r>
      <w:tr w:rsidR="0028655A" w:rsidRPr="0028655A" w:rsidTr="00FB335A">
        <w:trPr>
          <w:trHeight w:val="1015"/>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Мероприятия по обеспечению пожарной безопасности в рамках подпрограммы «Пожарная безопасность» муниципальной программы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10</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04 1 00 20410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26,2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r>
      <w:tr w:rsidR="0028655A" w:rsidRPr="0028655A" w:rsidTr="00FB335A">
        <w:trPr>
          <w:trHeight w:val="1410"/>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Мероприятия по обеспечению пожарной безопасности в рамках подпрограммы «Пожарная безопасность» муниципальной программы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28655A">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10</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04 1 00 20410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26,2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r>
      <w:tr w:rsidR="0028655A" w:rsidRPr="0028655A" w:rsidTr="00FB335A">
        <w:trPr>
          <w:trHeight w:val="1131"/>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Расходы на приобретение пожарного оборудования и снаряжения, в рамках подпрограммы «Пожарная безопасность» муниципальной программы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10</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04 1 00 71260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lang w:val="en-US"/>
              </w:rPr>
              <w:t>336</w:t>
            </w:r>
            <w:r w:rsidRPr="0028655A">
              <w:rPr>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r>
      <w:tr w:rsidR="0028655A" w:rsidRPr="0028655A" w:rsidTr="00FB335A">
        <w:trPr>
          <w:trHeight w:val="1248"/>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lastRenderedPageBreak/>
              <w:t>Расходы на приобретение пожарного оборудования и снаряжения, в рамках подпрограммы «Пожарная безопасность» муниципальной программы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655A">
              <w:rPr>
                <w:sz w:val="20"/>
                <w:szCs w:val="20"/>
              </w:rPr>
              <w:t xml:space="preserve"> (Иные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10</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04 1 00 71260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336,7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r>
      <w:tr w:rsidR="0028655A" w:rsidRPr="0028655A" w:rsidTr="00FB335A">
        <w:trPr>
          <w:trHeight w:val="33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b/>
                <w:bCs/>
                <w:color w:val="000000"/>
                <w:sz w:val="20"/>
                <w:szCs w:val="20"/>
              </w:rPr>
            </w:pPr>
            <w:r w:rsidRPr="0028655A">
              <w:rPr>
                <w:b/>
                <w:bCs/>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123,7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43,7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43,7</w:t>
            </w:r>
          </w:p>
        </w:tc>
      </w:tr>
      <w:tr w:rsidR="0028655A" w:rsidRPr="0028655A" w:rsidTr="00FB335A">
        <w:trPr>
          <w:trHeight w:val="33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Водное хозяйство</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06</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r>
      <w:tr w:rsidR="0028655A" w:rsidRPr="0028655A" w:rsidTr="00FB335A">
        <w:trPr>
          <w:trHeight w:val="880"/>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Мероприятия по обеспечению безопасности на воде в рамках подпрограммы «Обеспечение безопасности на воде» муниципальной программы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06</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04 3 00 20420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r>
      <w:tr w:rsidR="0028655A" w:rsidRPr="0028655A" w:rsidTr="00FB335A">
        <w:trPr>
          <w:trHeight w:val="1265"/>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Мероприятия по обеспечению безопасности на воде в рамках подпрограммы «Обеспечение безопасности на воде» муниципальной программы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28655A">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06</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04 3 00 20420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r>
      <w:tr w:rsidR="0028655A" w:rsidRPr="0028655A" w:rsidTr="00FB335A">
        <w:trPr>
          <w:trHeight w:val="338"/>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color w:val="000000"/>
                <w:sz w:val="20"/>
                <w:szCs w:val="20"/>
              </w:rPr>
            </w:pPr>
            <w:r w:rsidRPr="0028655A">
              <w:rPr>
                <w:b/>
                <w:color w:val="000000"/>
                <w:sz w:val="20"/>
                <w:szCs w:val="20"/>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12</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b/>
                <w:color w:val="000000"/>
                <w:sz w:val="20"/>
                <w:szCs w:val="20"/>
              </w:rPr>
            </w:pP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20,0</w:t>
            </w:r>
          </w:p>
        </w:tc>
      </w:tr>
      <w:tr w:rsidR="0028655A" w:rsidRPr="0028655A" w:rsidTr="00FB335A">
        <w:trPr>
          <w:trHeight w:val="668"/>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sz w:val="20"/>
                <w:szCs w:val="20"/>
              </w:rPr>
            </w:pPr>
            <w:r w:rsidRPr="0028655A">
              <w:rPr>
                <w:sz w:val="20"/>
                <w:szCs w:val="20"/>
              </w:rPr>
              <w:t>Оценка муниципального имущества, признание прав и регулирование отношений по муниципальной собственности Кутейниковского сельского поселения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12</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sz w:val="20"/>
                <w:szCs w:val="20"/>
              </w:rPr>
            </w:pPr>
            <w:r w:rsidRPr="0028655A">
              <w:rPr>
                <w:sz w:val="20"/>
                <w:szCs w:val="20"/>
              </w:rPr>
              <w:t>99 9 00 21520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20,0</w:t>
            </w:r>
          </w:p>
        </w:tc>
      </w:tr>
      <w:tr w:rsidR="0028655A" w:rsidRPr="0028655A" w:rsidTr="00FB335A">
        <w:trPr>
          <w:trHeight w:val="668"/>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sz w:val="20"/>
                <w:szCs w:val="20"/>
              </w:rPr>
            </w:pPr>
            <w:r w:rsidRPr="0028655A">
              <w:rPr>
                <w:sz w:val="20"/>
                <w:szCs w:val="20"/>
              </w:rPr>
              <w:t>Оценка муниципального имущества, признание прав и регулирование отношений по муниципальной собственности Кутейниковского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04</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12</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sz w:val="20"/>
                <w:szCs w:val="20"/>
              </w:rPr>
            </w:pPr>
            <w:r w:rsidRPr="0028655A">
              <w:rPr>
                <w:sz w:val="20"/>
                <w:szCs w:val="20"/>
              </w:rPr>
              <w:t>99 9 00 21520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20,0</w:t>
            </w:r>
          </w:p>
        </w:tc>
      </w:tr>
      <w:tr w:rsidR="0028655A" w:rsidRPr="0028655A" w:rsidTr="00FB335A">
        <w:trPr>
          <w:trHeight w:val="77"/>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05</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b/>
                <w:bCs/>
                <w:color w:val="000000"/>
                <w:sz w:val="20"/>
                <w:szCs w:val="20"/>
              </w:rPr>
            </w:pPr>
            <w:r w:rsidRPr="0028655A">
              <w:rPr>
                <w:b/>
                <w:bCs/>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2 723,4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853,0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652,5</w:t>
            </w:r>
          </w:p>
        </w:tc>
      </w:tr>
      <w:tr w:rsidR="0028655A" w:rsidRPr="0028655A" w:rsidTr="00FB335A">
        <w:trPr>
          <w:trHeight w:val="392"/>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627,2 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283,0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282,5</w:t>
            </w:r>
          </w:p>
        </w:tc>
      </w:tr>
      <w:tr w:rsidR="0028655A" w:rsidRPr="0028655A" w:rsidTr="00FB335A">
        <w:trPr>
          <w:trHeight w:val="109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snapToGrid w:val="0"/>
                <w:sz w:val="20"/>
                <w:szCs w:val="20"/>
              </w:rPr>
              <w:t xml:space="preserve">Оплата расходов </w:t>
            </w:r>
            <w:r w:rsidRPr="0028655A">
              <w:rPr>
                <w:sz w:val="20"/>
                <w:szCs w:val="20"/>
              </w:rPr>
              <w:t xml:space="preserve">за потребляемую электроэнергию по уличному освещению в рамках подпрограммы </w:t>
            </w:r>
            <w:r w:rsidRPr="0028655A">
              <w:rPr>
                <w:snapToGrid w:val="0"/>
                <w:sz w:val="20"/>
                <w:szCs w:val="20"/>
              </w:rPr>
              <w:t>«</w:t>
            </w:r>
            <w:r w:rsidRPr="0028655A">
              <w:rPr>
                <w:sz w:val="20"/>
                <w:szCs w:val="20"/>
              </w:rPr>
              <w:t xml:space="preserve">Создание условий для обеспечения качественными коммунальными услугами населения Кутейниковского сельского поселения» </w:t>
            </w:r>
            <w:r w:rsidRPr="0028655A">
              <w:rPr>
                <w:snapToGrid w:val="0"/>
                <w:sz w:val="20"/>
                <w:szCs w:val="20"/>
              </w:rPr>
              <w:t>муниципальной программы Кутейниковского сельского поселения «Обеспечение качественными жилищно-коммунальными услугами населения Кутейниковского сельского поселения»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02 1 00 20150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627,2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283,0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282,5</w:t>
            </w:r>
          </w:p>
        </w:tc>
      </w:tr>
      <w:tr w:rsidR="0028655A" w:rsidRPr="0028655A" w:rsidTr="00FB335A">
        <w:trPr>
          <w:trHeight w:val="416"/>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snapToGrid w:val="0"/>
                <w:sz w:val="20"/>
                <w:szCs w:val="20"/>
              </w:rPr>
              <w:t xml:space="preserve">Оплата расходов </w:t>
            </w:r>
            <w:r w:rsidRPr="0028655A">
              <w:rPr>
                <w:sz w:val="20"/>
                <w:szCs w:val="20"/>
              </w:rPr>
              <w:t xml:space="preserve">за потребляемую электроэнергию по уличному освещению в рамках подпрограммы </w:t>
            </w:r>
            <w:r w:rsidRPr="0028655A">
              <w:rPr>
                <w:snapToGrid w:val="0"/>
                <w:sz w:val="20"/>
                <w:szCs w:val="20"/>
              </w:rPr>
              <w:t>«</w:t>
            </w:r>
            <w:r w:rsidRPr="0028655A">
              <w:rPr>
                <w:sz w:val="20"/>
                <w:szCs w:val="20"/>
              </w:rPr>
              <w:t xml:space="preserve">Создание условий для обеспечения качественными коммунальными услугами населения Кутейниковского сельского поселения» </w:t>
            </w:r>
            <w:r w:rsidRPr="0028655A">
              <w:rPr>
                <w:snapToGrid w:val="0"/>
                <w:sz w:val="20"/>
                <w:szCs w:val="20"/>
              </w:rPr>
              <w:t>муниципальной программы Кутейниковского сельского поселения «Обеспечение качественными жилищно-коммунальными услугами населения Кутейниковского сельского поселения»</w:t>
            </w:r>
            <w:r w:rsidRPr="0028655A">
              <w:rPr>
                <w:color w:val="000000"/>
                <w:sz w:val="20"/>
                <w:szCs w:val="20"/>
              </w:rPr>
              <w:t xml:space="preserve"> </w:t>
            </w:r>
            <w:r w:rsidRPr="0028655A">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02 1 00 20150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627,2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283,0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282,5</w:t>
            </w:r>
          </w:p>
        </w:tc>
      </w:tr>
      <w:tr w:rsidR="0028655A" w:rsidRPr="0028655A" w:rsidTr="00FB335A">
        <w:trPr>
          <w:trHeight w:val="33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color w:val="000000"/>
                <w:sz w:val="20"/>
                <w:szCs w:val="20"/>
              </w:rPr>
            </w:pPr>
            <w:r w:rsidRPr="0028655A">
              <w:rPr>
                <w:b/>
                <w:color w:val="000000"/>
                <w:sz w:val="20"/>
                <w:szCs w:val="20"/>
              </w:rPr>
              <w:lastRenderedPageBreak/>
              <w:t>Благоустройство</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05</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03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b/>
                <w:color w:val="000000"/>
                <w:sz w:val="20"/>
                <w:szCs w:val="20"/>
              </w:rPr>
            </w:pPr>
            <w:r w:rsidRPr="0028655A">
              <w:rPr>
                <w:b/>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2 096,2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570,0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370,0</w:t>
            </w:r>
          </w:p>
        </w:tc>
      </w:tr>
      <w:tr w:rsidR="0028655A" w:rsidRPr="0028655A" w:rsidTr="00FB335A">
        <w:trPr>
          <w:trHeight w:val="1127"/>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Мероприятия по благоустройству территории Кутейниковского сельского поселения в рамках подпрограммы «Благоустройство территории» муниципальной программы Кутейниковского сельского поселения «Охрана окружающей среды и рациональное природопользование»</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06 2 00 20720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1 650,0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470,0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270,0</w:t>
            </w:r>
          </w:p>
        </w:tc>
      </w:tr>
      <w:tr w:rsidR="0028655A" w:rsidRPr="0028655A" w:rsidTr="00FB335A">
        <w:trPr>
          <w:trHeight w:val="1017"/>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Мероприятия по благоустройству территории Кутейниковского сельского поселения в рамках подпрограммы «Благоустройство территории» муниципальной программы Кутейниковского сельского поселения «Охрана окружающей среды и рациональное природопользование» </w:t>
            </w:r>
            <w:r w:rsidRPr="0028655A">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06 2 00 20720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1 650,0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470,0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270,0</w:t>
            </w:r>
          </w:p>
        </w:tc>
      </w:tr>
      <w:tr w:rsidR="0028655A" w:rsidRPr="0028655A" w:rsidTr="00FB335A">
        <w:trPr>
          <w:trHeight w:val="91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муниципальной программы Кутейниковского сельского поселения «Энергоэффективность и развитие энергетики»</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09 1 00 21310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446,2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r>
      <w:tr w:rsidR="0028655A" w:rsidRPr="0028655A" w:rsidTr="00FB335A">
        <w:trPr>
          <w:trHeight w:val="1807"/>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муниципальной программы Кутейниковского сельского поселения «Энергоэффективность и развитие энергетики» </w:t>
            </w:r>
            <w:r w:rsidRPr="0028655A">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09 1 00 21310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446,2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r>
      <w:tr w:rsidR="0028655A" w:rsidRPr="0028655A" w:rsidTr="00FB335A">
        <w:trPr>
          <w:trHeight w:val="33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ОХРАНА ОКРУЖАЮЩЕЙ СРЕДЫ</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06</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b/>
                <w:bCs/>
                <w:color w:val="000000"/>
                <w:sz w:val="20"/>
                <w:szCs w:val="20"/>
              </w:rPr>
            </w:pPr>
            <w:r w:rsidRPr="0028655A">
              <w:rPr>
                <w:b/>
                <w:bCs/>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3,0</w:t>
            </w:r>
          </w:p>
        </w:tc>
      </w:tr>
      <w:tr w:rsidR="0028655A" w:rsidRPr="0028655A" w:rsidTr="00FB335A">
        <w:trPr>
          <w:trHeight w:val="369"/>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Другие вопросы в области охраны окружающей среды</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06</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r>
      <w:tr w:rsidR="0028655A" w:rsidRPr="0028655A" w:rsidTr="00FB335A">
        <w:trPr>
          <w:trHeight w:val="1075"/>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Мероприятия по охране окружающей среды на территории Кутейниковского сельского поселения в рамках подпрограммы «Охрана окружающей среды» муниципальной программы Кутейниковского сельского поселения «Охрана окружающей среды и рациональное природопользование</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06</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06 1 00 20730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r>
      <w:tr w:rsidR="0028655A" w:rsidRPr="0028655A" w:rsidTr="00FB335A">
        <w:trPr>
          <w:trHeight w:val="1410"/>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Мероприятия по охране окружающей среды на территории Кутейниковского сельского поселения в рамках подпрограммы «Охрана окружающей среды» муниципальной программы Кутейниковского сельского поселения «Охрана окружающей среды и рациональное природопользование </w:t>
            </w:r>
            <w:r w:rsidRPr="0028655A">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06</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06 1 00 20730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r>
      <w:tr w:rsidR="0028655A" w:rsidRPr="0028655A" w:rsidTr="00FB335A">
        <w:trPr>
          <w:trHeight w:val="33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ОБРАЗОВАНИЕ</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07</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b/>
                <w:bCs/>
                <w:color w:val="000000"/>
                <w:sz w:val="20"/>
                <w:szCs w:val="20"/>
              </w:rPr>
            </w:pPr>
            <w:r w:rsidRPr="0028655A">
              <w:rPr>
                <w:b/>
                <w:bCs/>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10,0</w:t>
            </w:r>
          </w:p>
        </w:tc>
      </w:tr>
      <w:tr w:rsidR="0028655A" w:rsidRPr="0028655A" w:rsidTr="00FB335A">
        <w:trPr>
          <w:trHeight w:val="273"/>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07</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r>
      <w:tr w:rsidR="0028655A" w:rsidRPr="0028655A" w:rsidTr="00FB335A">
        <w:trPr>
          <w:trHeight w:val="276"/>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Расходы на профессиональную переподготовку и повышение квалификации муниципальных служащих</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07</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99 9 00 21550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r>
      <w:tr w:rsidR="0028655A" w:rsidRPr="0028655A" w:rsidTr="00FB335A">
        <w:trPr>
          <w:trHeight w:val="652"/>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lastRenderedPageBreak/>
              <w:t xml:space="preserve">Расходы на профессиональную переподготовку и повышение квалификации муниципальных служащих </w:t>
            </w:r>
            <w:r w:rsidRPr="0028655A">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07</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99 9 00 21550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r>
      <w:tr w:rsidR="0028655A" w:rsidRPr="0028655A" w:rsidTr="00FB335A">
        <w:trPr>
          <w:trHeight w:val="33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КУЛЬТУРА, КИНЕМАТОГРАФИЯ</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08</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b/>
                <w:bCs/>
                <w:color w:val="000000"/>
                <w:sz w:val="20"/>
                <w:szCs w:val="20"/>
              </w:rPr>
            </w:pPr>
            <w:r w:rsidRPr="0028655A">
              <w:rPr>
                <w:b/>
                <w:bCs/>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3 238,4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2 764,4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2 883,0</w:t>
            </w:r>
          </w:p>
        </w:tc>
      </w:tr>
      <w:tr w:rsidR="0028655A" w:rsidRPr="0028655A" w:rsidTr="00FB335A">
        <w:trPr>
          <w:trHeight w:val="33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Культура</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08</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3 238,4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bCs/>
                <w:color w:val="000000"/>
                <w:sz w:val="20"/>
                <w:szCs w:val="20"/>
              </w:rPr>
              <w:t>2 764,4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bCs/>
                <w:color w:val="000000"/>
                <w:sz w:val="20"/>
                <w:szCs w:val="20"/>
              </w:rPr>
              <w:t>2 883,0</w:t>
            </w:r>
          </w:p>
        </w:tc>
      </w:tr>
      <w:tr w:rsidR="0028655A" w:rsidRPr="0028655A" w:rsidTr="00FB335A">
        <w:trPr>
          <w:trHeight w:val="1015"/>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Расходы на обеспечение деятельности (оказание услуг) муниципальных учреждений в рамках подпрограммы «Развитие культурно - досуговой деятельности» муниципальной программы Кутейниковского сельского поселения «Развитие культуры»</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08</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05 1 00 00590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color w:val="000000"/>
                <w:sz w:val="20"/>
                <w:szCs w:val="20"/>
              </w:rPr>
              <w:t>3 238,4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bCs/>
                <w:color w:val="000000"/>
                <w:sz w:val="20"/>
                <w:szCs w:val="20"/>
              </w:rPr>
              <w:t>2 764,4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bCs/>
                <w:color w:val="000000"/>
                <w:sz w:val="20"/>
                <w:szCs w:val="20"/>
              </w:rPr>
              <w:t>2 883,3</w:t>
            </w:r>
          </w:p>
        </w:tc>
      </w:tr>
      <w:tr w:rsidR="0028655A" w:rsidRPr="0028655A" w:rsidTr="00FB335A">
        <w:trPr>
          <w:trHeight w:val="942"/>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Расходы на обеспечение деятельности (оказание услуг) муниципальных учреждений в рамках подпрограммы «Развитие культурно - досуговой деятельности» муниципальной программы Кутейниковского сельского поселения «Развитие культуры» (</w:t>
            </w:r>
            <w:r w:rsidRPr="0028655A">
              <w:rPr>
                <w:iCs/>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08</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05 1 00 00590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color w:val="000000"/>
                <w:sz w:val="20"/>
                <w:szCs w:val="20"/>
              </w:rPr>
              <w:t>3 238,4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bCs/>
                <w:color w:val="000000"/>
                <w:sz w:val="20"/>
                <w:szCs w:val="20"/>
              </w:rPr>
              <w:t>2 764,4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bCs/>
                <w:color w:val="000000"/>
                <w:sz w:val="20"/>
                <w:szCs w:val="20"/>
              </w:rPr>
              <w:t>2 883,3</w:t>
            </w:r>
          </w:p>
        </w:tc>
      </w:tr>
      <w:tr w:rsidR="0028655A" w:rsidRPr="0028655A" w:rsidTr="00FB335A">
        <w:trPr>
          <w:trHeight w:val="33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СОЦИАЛЬНАЯ ПОЛИТИКА</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b/>
                <w:bCs/>
                <w:color w:val="000000"/>
                <w:sz w:val="20"/>
                <w:szCs w:val="20"/>
              </w:rPr>
            </w:pPr>
            <w:r w:rsidRPr="0028655A">
              <w:rPr>
                <w:b/>
                <w:bCs/>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65,0</w:t>
            </w:r>
          </w:p>
        </w:tc>
      </w:tr>
      <w:tr w:rsidR="0028655A" w:rsidRPr="0028655A" w:rsidTr="00FB335A">
        <w:trPr>
          <w:trHeight w:val="33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Пенсионное обеспечение</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r>
      <w:tr w:rsidR="0028655A" w:rsidRPr="0028655A" w:rsidTr="00FB335A">
        <w:trPr>
          <w:trHeight w:val="668"/>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Выплата государственной пенсии за выслугу лет в рамках подпрограммы «</w:t>
            </w:r>
            <w:r w:rsidRPr="0028655A">
              <w:rPr>
                <w:sz w:val="20"/>
                <w:szCs w:val="20"/>
                <w:lang w:eastAsia="en-US"/>
              </w:rPr>
              <w:t>Социальная поддержка отдельных категорий граждан» муниципальной программы Кутейниковского сельского поселения «</w:t>
            </w:r>
            <w:r w:rsidRPr="0028655A">
              <w:rPr>
                <w:bCs/>
                <w:snapToGrid w:val="0"/>
                <w:sz w:val="20"/>
                <w:szCs w:val="20"/>
              </w:rPr>
              <w:t>Социальная поддержка граждан»</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08 1 00 10540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r>
      <w:tr w:rsidR="0028655A" w:rsidRPr="0028655A" w:rsidTr="00FB335A">
        <w:trPr>
          <w:trHeight w:val="582"/>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Выплата государственной пенсии за выслугу лет в рамках подпрограммы «</w:t>
            </w:r>
            <w:r w:rsidRPr="0028655A">
              <w:rPr>
                <w:sz w:val="20"/>
                <w:szCs w:val="20"/>
                <w:lang w:eastAsia="en-US"/>
              </w:rPr>
              <w:t>Социальная поддержка отдельных категорий граждан» муниципальной программы Кутейниковского сельского поселения «</w:t>
            </w:r>
            <w:r w:rsidRPr="0028655A">
              <w:rPr>
                <w:bCs/>
                <w:snapToGrid w:val="0"/>
                <w:sz w:val="20"/>
                <w:szCs w:val="20"/>
              </w:rPr>
              <w:t>Социальная поддержка граждан»</w:t>
            </w:r>
            <w:r w:rsidRPr="0028655A">
              <w:rPr>
                <w:iCs/>
                <w:sz w:val="20"/>
                <w:szCs w:val="20"/>
              </w:rPr>
              <w:t xml:space="preserve"> (Публичные нормативные социальные выплаты гражданам)</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08 1 00 10540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r>
      <w:tr w:rsidR="0028655A" w:rsidRPr="0028655A" w:rsidTr="00FB335A">
        <w:trPr>
          <w:trHeight w:val="33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ФИЗИЧЕСКАЯ КУЛЬТУРА И СПОРТ</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11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b/>
                <w:bCs/>
                <w:color w:val="000000"/>
                <w:sz w:val="20"/>
                <w:szCs w:val="20"/>
              </w:rPr>
            </w:pPr>
            <w:r w:rsidRPr="0028655A">
              <w:rPr>
                <w:b/>
                <w:bCs/>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10,00</w:t>
            </w:r>
          </w:p>
        </w:tc>
      </w:tr>
      <w:tr w:rsidR="0028655A" w:rsidRPr="0028655A" w:rsidTr="00FB335A">
        <w:trPr>
          <w:trHeight w:val="33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Массовый спорт</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 </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r>
      <w:tr w:rsidR="0028655A" w:rsidRPr="0028655A" w:rsidTr="00FB335A">
        <w:trPr>
          <w:trHeight w:val="900"/>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Физкультурные и массовые спортивные мероприятия в рамках подпрограммы «Развитие физической культуры и массового спорта Кутейниковского сельского поселения» муниципальной программы Кутейниковского сельского поселения «Развитие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07 1 00 20910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r>
      <w:tr w:rsidR="0028655A" w:rsidRPr="0028655A" w:rsidTr="00FB335A">
        <w:trPr>
          <w:trHeight w:val="1217"/>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Физкультурные и массовые спортивные мероприятия в рамках подпрограммы «Развитие физической культуры и массового спорта Кутейниковского сельского поселения» муниципальной программы Кутейниковского сельского поселения «Развитие физической культуры и спорта» </w:t>
            </w:r>
            <w:r w:rsidRPr="0028655A">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07 1 00 20910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r>
      <w:tr w:rsidR="0028655A" w:rsidRPr="0028655A" w:rsidTr="00FB335A">
        <w:trPr>
          <w:trHeight w:val="891"/>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Расходы на содержание спортивных объектов Кутейниковского сельского поселения в рамках подпрограммы «Развитие инфраструктуры спорта в Кутейниковском сельском поселении» муниципальной программы Кутейниковского сельского поселения «Развитие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07 2 00 20920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r>
      <w:tr w:rsidR="0028655A" w:rsidRPr="0028655A" w:rsidTr="00FB335A">
        <w:trPr>
          <w:trHeight w:val="1614"/>
        </w:trPr>
        <w:tc>
          <w:tcPr>
            <w:tcW w:w="7142"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lastRenderedPageBreak/>
              <w:t xml:space="preserve">Расходы на содержание спортивных объектов Кутейниковского сельского поселения в рамках подпрограммы «Развитие инфраструктуры спорта в Кутейниковском сельском поселении» муниципальной программы Кутейниковского сельского поселения «Развитие физической культуры и спорта» </w:t>
            </w:r>
            <w:r w:rsidRPr="0028655A">
              <w:rPr>
                <w:sz w:val="20"/>
                <w:szCs w:val="20"/>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11</w:t>
            </w:r>
          </w:p>
        </w:tc>
        <w:tc>
          <w:tcPr>
            <w:tcW w:w="99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133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right="-108"/>
              <w:jc w:val="center"/>
              <w:rPr>
                <w:color w:val="000000"/>
                <w:sz w:val="20"/>
                <w:szCs w:val="20"/>
              </w:rPr>
            </w:pPr>
            <w:r w:rsidRPr="0028655A">
              <w:rPr>
                <w:color w:val="000000"/>
                <w:sz w:val="20"/>
                <w:szCs w:val="20"/>
              </w:rPr>
              <w:t>07 2 00 20920</w:t>
            </w:r>
          </w:p>
        </w:tc>
        <w:tc>
          <w:tcPr>
            <w:tcW w:w="93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r>
    </w:tbl>
    <w:p w:rsidR="0028655A" w:rsidRPr="0028655A" w:rsidRDefault="0028655A" w:rsidP="0028655A">
      <w:pPr>
        <w:tabs>
          <w:tab w:val="left" w:pos="600"/>
          <w:tab w:val="left" w:pos="6962"/>
        </w:tabs>
        <w:ind w:firstLine="567"/>
        <w:jc w:val="right"/>
        <w:rPr>
          <w:bCs/>
          <w:sz w:val="20"/>
          <w:szCs w:val="20"/>
        </w:rPr>
      </w:pPr>
    </w:p>
    <w:p w:rsidR="0028655A" w:rsidRPr="0028655A" w:rsidRDefault="0028655A" w:rsidP="0028655A">
      <w:pPr>
        <w:ind w:firstLine="600"/>
        <w:rPr>
          <w:sz w:val="20"/>
          <w:szCs w:val="20"/>
        </w:rPr>
      </w:pPr>
    </w:p>
    <w:p w:rsidR="0028655A" w:rsidRPr="0028655A" w:rsidRDefault="0028655A" w:rsidP="0028655A">
      <w:pPr>
        <w:ind w:firstLine="600"/>
        <w:rPr>
          <w:sz w:val="20"/>
          <w:szCs w:val="20"/>
        </w:rPr>
      </w:pPr>
      <w:r w:rsidRPr="0028655A">
        <w:rPr>
          <w:sz w:val="20"/>
          <w:szCs w:val="20"/>
        </w:rPr>
        <w:t>4) Приложение 8 к решению изложить в следующей редакции:</w:t>
      </w:r>
    </w:p>
    <w:p w:rsidR="0028655A" w:rsidRPr="0028655A" w:rsidRDefault="0028655A" w:rsidP="0028655A">
      <w:pPr>
        <w:tabs>
          <w:tab w:val="left" w:pos="377"/>
          <w:tab w:val="left" w:pos="2782"/>
        </w:tabs>
        <w:ind w:right="253" w:firstLine="567"/>
        <w:jc w:val="right"/>
        <w:rPr>
          <w:sz w:val="20"/>
          <w:szCs w:val="20"/>
        </w:rPr>
      </w:pPr>
      <w:r w:rsidRPr="0028655A">
        <w:rPr>
          <w:sz w:val="20"/>
          <w:szCs w:val="20"/>
        </w:rPr>
        <w:t>Приложение 8</w:t>
      </w:r>
    </w:p>
    <w:p w:rsidR="0028655A" w:rsidRPr="0028655A" w:rsidRDefault="0028655A" w:rsidP="0028655A">
      <w:pPr>
        <w:ind w:right="253"/>
        <w:jc w:val="right"/>
        <w:rPr>
          <w:sz w:val="20"/>
          <w:szCs w:val="20"/>
        </w:rPr>
      </w:pPr>
      <w:r w:rsidRPr="0028655A">
        <w:rPr>
          <w:sz w:val="20"/>
          <w:szCs w:val="20"/>
        </w:rPr>
        <w:t>к  решению Собрания депутатов</w:t>
      </w:r>
    </w:p>
    <w:p w:rsidR="0028655A" w:rsidRPr="0028655A" w:rsidRDefault="0028655A" w:rsidP="0028655A">
      <w:pPr>
        <w:ind w:right="253"/>
        <w:jc w:val="right"/>
        <w:rPr>
          <w:sz w:val="20"/>
          <w:szCs w:val="20"/>
        </w:rPr>
      </w:pPr>
      <w:r w:rsidRPr="0028655A">
        <w:rPr>
          <w:sz w:val="20"/>
          <w:szCs w:val="20"/>
        </w:rPr>
        <w:t xml:space="preserve"> Кутейниковского сельского поселения</w:t>
      </w:r>
    </w:p>
    <w:p w:rsidR="0028655A" w:rsidRPr="0028655A" w:rsidRDefault="0028655A" w:rsidP="0028655A">
      <w:pPr>
        <w:tabs>
          <w:tab w:val="left" w:pos="377"/>
          <w:tab w:val="left" w:pos="2782"/>
        </w:tabs>
        <w:ind w:right="253" w:firstLine="567"/>
        <w:jc w:val="right"/>
        <w:rPr>
          <w:sz w:val="20"/>
          <w:szCs w:val="20"/>
        </w:rPr>
      </w:pPr>
      <w:r w:rsidRPr="0028655A">
        <w:rPr>
          <w:sz w:val="20"/>
          <w:szCs w:val="20"/>
        </w:rPr>
        <w:t xml:space="preserve">«О бюджете Кутейниковского сельского поселения </w:t>
      </w:r>
    </w:p>
    <w:p w:rsidR="0028655A" w:rsidRPr="0028655A" w:rsidRDefault="0028655A" w:rsidP="0028655A">
      <w:pPr>
        <w:tabs>
          <w:tab w:val="left" w:pos="377"/>
          <w:tab w:val="left" w:pos="2782"/>
        </w:tabs>
        <w:ind w:right="253" w:firstLine="567"/>
        <w:jc w:val="right"/>
        <w:rPr>
          <w:sz w:val="20"/>
          <w:szCs w:val="20"/>
        </w:rPr>
      </w:pPr>
      <w:r w:rsidRPr="0028655A">
        <w:rPr>
          <w:sz w:val="20"/>
          <w:szCs w:val="20"/>
        </w:rPr>
        <w:t xml:space="preserve">Родионово-Несветайского района на 2021 год </w:t>
      </w:r>
    </w:p>
    <w:p w:rsidR="0028655A" w:rsidRPr="0028655A" w:rsidRDefault="0028655A" w:rsidP="0028655A">
      <w:pPr>
        <w:tabs>
          <w:tab w:val="left" w:pos="377"/>
          <w:tab w:val="left" w:pos="2782"/>
        </w:tabs>
        <w:ind w:right="253" w:firstLine="567"/>
        <w:jc w:val="right"/>
        <w:rPr>
          <w:sz w:val="20"/>
          <w:szCs w:val="20"/>
        </w:rPr>
      </w:pPr>
      <w:r w:rsidRPr="0028655A">
        <w:rPr>
          <w:sz w:val="20"/>
          <w:szCs w:val="20"/>
        </w:rPr>
        <w:t>и плановый период 2022 и 2023 годы»</w:t>
      </w:r>
    </w:p>
    <w:p w:rsidR="0028655A" w:rsidRPr="0028655A" w:rsidRDefault="0028655A" w:rsidP="0028655A">
      <w:pPr>
        <w:tabs>
          <w:tab w:val="left" w:pos="377"/>
          <w:tab w:val="left" w:pos="2782"/>
        </w:tabs>
        <w:ind w:right="253" w:firstLine="567"/>
        <w:jc w:val="right"/>
        <w:rPr>
          <w:sz w:val="20"/>
          <w:szCs w:val="20"/>
        </w:rPr>
      </w:pPr>
    </w:p>
    <w:p w:rsidR="0028655A" w:rsidRPr="0028655A" w:rsidRDefault="0028655A" w:rsidP="0028655A">
      <w:pPr>
        <w:tabs>
          <w:tab w:val="left" w:pos="377"/>
          <w:tab w:val="left" w:pos="2782"/>
        </w:tabs>
        <w:ind w:firstLine="567"/>
        <w:jc w:val="both"/>
        <w:rPr>
          <w:sz w:val="20"/>
          <w:szCs w:val="20"/>
        </w:rPr>
      </w:pPr>
    </w:p>
    <w:p w:rsidR="0028655A" w:rsidRPr="0028655A" w:rsidRDefault="0028655A" w:rsidP="0028655A">
      <w:pPr>
        <w:tabs>
          <w:tab w:val="left" w:pos="377"/>
          <w:tab w:val="left" w:pos="2782"/>
        </w:tabs>
        <w:ind w:firstLine="567"/>
        <w:jc w:val="center"/>
        <w:rPr>
          <w:bCs/>
          <w:sz w:val="20"/>
          <w:szCs w:val="20"/>
        </w:rPr>
      </w:pPr>
      <w:r w:rsidRPr="0028655A">
        <w:rPr>
          <w:bCs/>
          <w:sz w:val="20"/>
          <w:szCs w:val="20"/>
        </w:rPr>
        <w:t>Ведомственная структура расходов бюджета</w:t>
      </w:r>
    </w:p>
    <w:p w:rsidR="0028655A" w:rsidRPr="0028655A" w:rsidRDefault="0028655A" w:rsidP="0028655A">
      <w:pPr>
        <w:tabs>
          <w:tab w:val="left" w:pos="377"/>
          <w:tab w:val="left" w:pos="2782"/>
        </w:tabs>
        <w:ind w:firstLine="567"/>
        <w:jc w:val="center"/>
        <w:rPr>
          <w:bCs/>
          <w:sz w:val="20"/>
          <w:szCs w:val="20"/>
        </w:rPr>
      </w:pPr>
      <w:r w:rsidRPr="0028655A">
        <w:rPr>
          <w:bCs/>
          <w:sz w:val="20"/>
          <w:szCs w:val="20"/>
        </w:rPr>
        <w:t>Кутейниковского сельского поселения на 2021 год и плановый период 2022 и 2023 годы</w:t>
      </w:r>
    </w:p>
    <w:p w:rsidR="0028655A" w:rsidRPr="0028655A" w:rsidRDefault="0028655A" w:rsidP="0028655A">
      <w:pPr>
        <w:tabs>
          <w:tab w:val="left" w:pos="377"/>
          <w:tab w:val="left" w:pos="2782"/>
        </w:tabs>
        <w:ind w:firstLine="567"/>
        <w:jc w:val="center"/>
        <w:rPr>
          <w:bCs/>
          <w:sz w:val="20"/>
          <w:szCs w:val="20"/>
        </w:rPr>
      </w:pPr>
    </w:p>
    <w:p w:rsidR="0028655A" w:rsidRPr="0028655A" w:rsidRDefault="0028655A" w:rsidP="0028655A">
      <w:pPr>
        <w:tabs>
          <w:tab w:val="left" w:pos="377"/>
          <w:tab w:val="left" w:pos="2782"/>
        </w:tabs>
        <w:ind w:firstLine="567"/>
        <w:jc w:val="right"/>
        <w:rPr>
          <w:bCs/>
          <w:sz w:val="20"/>
          <w:szCs w:val="20"/>
        </w:rPr>
      </w:pPr>
      <w:r w:rsidRPr="0028655A">
        <w:rPr>
          <w:bCs/>
          <w:sz w:val="20"/>
          <w:szCs w:val="20"/>
        </w:rPr>
        <w:t>(тыс. рублей)</w:t>
      </w:r>
    </w:p>
    <w:p w:rsidR="0028655A" w:rsidRPr="0028655A" w:rsidRDefault="0028655A" w:rsidP="0028655A">
      <w:pPr>
        <w:tabs>
          <w:tab w:val="left" w:pos="377"/>
          <w:tab w:val="left" w:pos="2782"/>
        </w:tabs>
        <w:ind w:firstLine="567"/>
        <w:jc w:val="right"/>
        <w:rPr>
          <w:bCs/>
          <w:sz w:val="20"/>
          <w:szCs w:val="20"/>
        </w:rPr>
      </w:pPr>
    </w:p>
    <w:tbl>
      <w:tblPr>
        <w:tblW w:w="14379" w:type="dxa"/>
        <w:tblInd w:w="-34" w:type="dxa"/>
        <w:tblLook w:val="0000"/>
      </w:tblPr>
      <w:tblGrid>
        <w:gridCol w:w="6150"/>
        <w:gridCol w:w="720"/>
        <w:gridCol w:w="708"/>
        <w:gridCol w:w="991"/>
        <w:gridCol w:w="1699"/>
        <w:gridCol w:w="709"/>
        <w:gridCol w:w="1134"/>
        <w:gridCol w:w="1134"/>
        <w:gridCol w:w="1134"/>
      </w:tblGrid>
      <w:tr w:rsidR="0028655A" w:rsidRPr="0028655A" w:rsidTr="00FB335A">
        <w:trPr>
          <w:trHeight w:val="276"/>
        </w:trPr>
        <w:tc>
          <w:tcPr>
            <w:tcW w:w="6150" w:type="dxa"/>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jc w:val="center"/>
              <w:rPr>
                <w:b/>
                <w:bCs/>
                <w:color w:val="000000"/>
                <w:sz w:val="20"/>
                <w:szCs w:val="20"/>
              </w:rPr>
            </w:pPr>
            <w:r w:rsidRPr="0028655A">
              <w:rPr>
                <w:b/>
                <w:bCs/>
                <w:color w:val="000000"/>
                <w:sz w:val="20"/>
                <w:szCs w:val="2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jc w:val="center"/>
              <w:rPr>
                <w:b/>
                <w:bCs/>
                <w:color w:val="000000"/>
                <w:sz w:val="20"/>
                <w:szCs w:val="20"/>
              </w:rPr>
            </w:pPr>
            <w:r w:rsidRPr="0028655A">
              <w:rPr>
                <w:b/>
                <w:bCs/>
                <w:color w:val="000000"/>
                <w:sz w:val="20"/>
                <w:szCs w:val="20"/>
              </w:rPr>
              <w:t>Мин</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Рз</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ПР</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ind w:left="-30" w:right="-47"/>
              <w:jc w:val="center"/>
              <w:rPr>
                <w:b/>
                <w:bCs/>
                <w:color w:val="000000"/>
                <w:sz w:val="20"/>
                <w:szCs w:val="20"/>
              </w:rPr>
            </w:pPr>
            <w:r w:rsidRPr="0028655A">
              <w:rPr>
                <w:b/>
                <w:bCs/>
                <w:color w:val="000000"/>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right"/>
              <w:rPr>
                <w:b/>
                <w:bCs/>
                <w:color w:val="000000"/>
                <w:sz w:val="20"/>
                <w:szCs w:val="20"/>
              </w:rPr>
            </w:pPr>
            <w:r w:rsidRPr="0028655A">
              <w:rPr>
                <w:b/>
                <w:bCs/>
                <w:color w:val="000000"/>
                <w:sz w:val="20"/>
                <w:szCs w:val="20"/>
              </w:rPr>
              <w:t>2021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right"/>
              <w:rPr>
                <w:b/>
                <w:bCs/>
                <w:color w:val="000000"/>
                <w:sz w:val="20"/>
                <w:szCs w:val="20"/>
              </w:rPr>
            </w:pPr>
            <w:r w:rsidRPr="0028655A">
              <w:rPr>
                <w:b/>
                <w:bCs/>
                <w:color w:val="000000"/>
                <w:sz w:val="20"/>
                <w:szCs w:val="20"/>
              </w:rPr>
              <w:t>2022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right"/>
              <w:rPr>
                <w:b/>
                <w:bCs/>
                <w:color w:val="000000"/>
                <w:sz w:val="20"/>
                <w:szCs w:val="20"/>
              </w:rPr>
            </w:pPr>
            <w:r w:rsidRPr="0028655A">
              <w:rPr>
                <w:b/>
                <w:bCs/>
                <w:color w:val="000000"/>
                <w:sz w:val="20"/>
                <w:szCs w:val="20"/>
              </w:rPr>
              <w:t>2023 г.</w:t>
            </w:r>
          </w:p>
        </w:tc>
      </w:tr>
      <w:tr w:rsidR="0028655A" w:rsidRPr="0028655A" w:rsidTr="00FB335A">
        <w:trPr>
          <w:trHeight w:val="276"/>
        </w:trPr>
        <w:tc>
          <w:tcPr>
            <w:tcW w:w="6150" w:type="dxa"/>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color w:val="000000"/>
                <w:sz w:val="20"/>
                <w:szCs w:val="20"/>
              </w:rPr>
            </w:pPr>
          </w:p>
        </w:tc>
        <w:tc>
          <w:tcPr>
            <w:tcW w:w="720" w:type="dxa"/>
            <w:vMerge/>
            <w:tcBorders>
              <w:left w:val="single" w:sz="4" w:space="0" w:color="auto"/>
              <w:bottom w:val="single" w:sz="4" w:space="0" w:color="auto"/>
              <w:right w:val="single" w:sz="4" w:space="0" w:color="auto"/>
            </w:tcBorders>
          </w:tcPr>
          <w:p w:rsidR="0028655A" w:rsidRPr="0028655A" w:rsidRDefault="0028655A" w:rsidP="00FB335A">
            <w:pPr>
              <w:rPr>
                <w:b/>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color w:val="000000"/>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ind w:left="-30" w:right="-47"/>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jc w:val="right"/>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jc w:val="right"/>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jc w:val="right"/>
              <w:rPr>
                <w:b/>
                <w:bCs/>
                <w:color w:val="000000"/>
                <w:sz w:val="20"/>
                <w:szCs w:val="20"/>
              </w:rPr>
            </w:pPr>
          </w:p>
        </w:tc>
      </w:tr>
      <w:tr w:rsidR="0028655A" w:rsidRPr="0028655A" w:rsidTr="00FB335A">
        <w:trPr>
          <w:trHeight w:val="33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АДМИНИСТРАЦИЯ КУТЕЙНИКОВСКОГО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jc w:val="center"/>
              <w:rPr>
                <w:b/>
                <w:bCs/>
                <w:color w:val="000000"/>
                <w:sz w:val="20"/>
                <w:szCs w:val="20"/>
              </w:rPr>
            </w:pPr>
            <w:r w:rsidRPr="0028655A">
              <w:rPr>
                <w:b/>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b/>
                <w:bCs/>
                <w:color w:val="000000"/>
                <w:sz w:val="20"/>
                <w:szCs w:val="20"/>
              </w:rPr>
            </w:pPr>
            <w:r w:rsidRPr="0028655A">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11 834,8</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8 655,4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8 704,4</w:t>
            </w:r>
          </w:p>
        </w:tc>
      </w:tr>
      <w:tr w:rsidR="0028655A" w:rsidRPr="0028655A" w:rsidTr="00FB335A">
        <w:trPr>
          <w:trHeight w:val="368"/>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ОБЩЕГОСУДАРСТВЕННЫЕ ВОПРОСЫ</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b/>
                <w:bCs/>
                <w:color w:val="000000"/>
                <w:sz w:val="20"/>
                <w:szCs w:val="20"/>
              </w:rPr>
            </w:pPr>
            <w:r w:rsidRPr="0028655A">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5 058,2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4 653,7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4 775,6</w:t>
            </w:r>
          </w:p>
        </w:tc>
      </w:tr>
      <w:tr w:rsidR="0028655A" w:rsidRPr="0028655A" w:rsidTr="00FB335A">
        <w:trPr>
          <w:trHeight w:val="713"/>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color w:val="000000"/>
                <w:sz w:val="20"/>
                <w:szCs w:val="20"/>
              </w:rPr>
            </w:pPr>
            <w:r w:rsidRPr="0028655A">
              <w:rPr>
                <w:b/>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04</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b/>
                <w:color w:val="000000"/>
                <w:sz w:val="20"/>
                <w:szCs w:val="20"/>
              </w:rPr>
            </w:pPr>
            <w:r w:rsidRPr="0028655A">
              <w:rPr>
                <w:b/>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4 558,1</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4 275,8</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4 178,1</w:t>
            </w:r>
          </w:p>
        </w:tc>
      </w:tr>
      <w:tr w:rsidR="0028655A" w:rsidRPr="0028655A" w:rsidTr="00FB335A">
        <w:trPr>
          <w:trHeight w:val="1531"/>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Расходы на выплаты по оплате труда работников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Кутейниковского сельского поселения «Управление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04</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10 2 00 00110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3 608,2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3 558,2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3 508,2</w:t>
            </w:r>
          </w:p>
        </w:tc>
      </w:tr>
      <w:tr w:rsidR="0028655A" w:rsidRPr="0028655A" w:rsidTr="00FB335A">
        <w:trPr>
          <w:trHeight w:val="1908"/>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lastRenderedPageBreak/>
              <w:t xml:space="preserve">Расходы на выплаты по оплате труда работников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Кутейниковского сельского поселения «Управление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 </w:t>
            </w:r>
            <w:r w:rsidRPr="0028655A">
              <w:rPr>
                <w:iCs/>
                <w:sz w:val="20"/>
                <w:szCs w:val="20"/>
              </w:rPr>
              <w:t>(Расходы на выплаты персоналу государственных (муниципальных) органов)</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04</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10 2 00 00110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3 608,2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3 558,2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3 508,2</w:t>
            </w:r>
          </w:p>
        </w:tc>
      </w:tr>
      <w:tr w:rsidR="0028655A" w:rsidRPr="0028655A" w:rsidTr="00FB335A">
        <w:trPr>
          <w:trHeight w:val="1680"/>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Расходы на обеспечение функций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Кутейниковского сельского поселения «Управление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04</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10 2 00 00190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949,7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717,4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669,7</w:t>
            </w:r>
          </w:p>
        </w:tc>
      </w:tr>
      <w:tr w:rsidR="0028655A" w:rsidRPr="0028655A" w:rsidTr="00FB335A">
        <w:trPr>
          <w:trHeight w:val="2871"/>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Расходы на обеспечение функций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Кутейниковского сельского поселения «Управление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 </w:t>
            </w:r>
            <w:r w:rsidRPr="0028655A">
              <w:rPr>
                <w:sz w:val="20"/>
                <w:szCs w:val="20"/>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04</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10 2 00 00190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949,7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717,4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669,7</w:t>
            </w:r>
          </w:p>
        </w:tc>
      </w:tr>
      <w:tr w:rsidR="0028655A" w:rsidRPr="0028655A" w:rsidTr="00FB335A">
        <w:trPr>
          <w:trHeight w:val="33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sz w:val="20"/>
                <w:szCs w:val="20"/>
              </w:rPr>
            </w:pPr>
            <w:r w:rsidRPr="0028655A">
              <w:rPr>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04</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sz w:val="20"/>
                <w:szCs w:val="20"/>
              </w:rPr>
            </w:pPr>
            <w:r w:rsidRPr="0028655A">
              <w:rPr>
                <w:sz w:val="20"/>
                <w:szCs w:val="20"/>
              </w:rPr>
              <w:t>99 9 00 72390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0,2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0,2 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0,2 </w:t>
            </w:r>
          </w:p>
        </w:tc>
      </w:tr>
      <w:tr w:rsidR="0028655A" w:rsidRPr="0028655A" w:rsidTr="00FB335A">
        <w:trPr>
          <w:trHeight w:val="33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sz w:val="20"/>
                <w:szCs w:val="20"/>
              </w:rPr>
            </w:pPr>
            <w:r w:rsidRPr="0028655A">
              <w:rPr>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04</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sz w:val="20"/>
                <w:szCs w:val="20"/>
              </w:rPr>
            </w:pPr>
            <w:r w:rsidRPr="0028655A">
              <w:rPr>
                <w:sz w:val="20"/>
                <w:szCs w:val="20"/>
              </w:rPr>
              <w:t>99 9 00 72390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0,2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0,2 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0,2 </w:t>
            </w:r>
          </w:p>
        </w:tc>
      </w:tr>
      <w:tr w:rsidR="0028655A" w:rsidRPr="0028655A" w:rsidTr="00FB335A">
        <w:trPr>
          <w:trHeight w:val="165"/>
        </w:trPr>
        <w:tc>
          <w:tcPr>
            <w:tcW w:w="6150" w:type="dxa"/>
            <w:tcBorders>
              <w:top w:val="nil"/>
              <w:left w:val="single" w:sz="4" w:space="0" w:color="auto"/>
              <w:bottom w:val="single" w:sz="4" w:space="0" w:color="auto"/>
              <w:right w:val="single" w:sz="4" w:space="0" w:color="auto"/>
            </w:tcBorders>
          </w:tcPr>
          <w:p w:rsidR="0028655A" w:rsidRPr="0028655A" w:rsidRDefault="0028655A" w:rsidP="00FB335A">
            <w:pPr>
              <w:rPr>
                <w:b/>
                <w:bCs/>
                <w:sz w:val="20"/>
                <w:szCs w:val="20"/>
              </w:rPr>
            </w:pPr>
            <w:r w:rsidRPr="0028655A">
              <w:rPr>
                <w:b/>
                <w:bCs/>
                <w:sz w:val="20"/>
                <w:szCs w:val="20"/>
              </w:rPr>
              <w:t>Обеспечение проведения выборов и референдумов</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07</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b/>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333,6</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0,0</w:t>
            </w:r>
          </w:p>
        </w:tc>
      </w:tr>
      <w:tr w:rsidR="0028655A" w:rsidRPr="0028655A" w:rsidTr="00FB335A">
        <w:trPr>
          <w:trHeight w:val="165"/>
        </w:trPr>
        <w:tc>
          <w:tcPr>
            <w:tcW w:w="6150" w:type="dxa"/>
            <w:tcBorders>
              <w:top w:val="nil"/>
              <w:left w:val="single" w:sz="4" w:space="0" w:color="auto"/>
              <w:bottom w:val="single" w:sz="4" w:space="0" w:color="auto"/>
              <w:right w:val="single" w:sz="4" w:space="0" w:color="auto"/>
            </w:tcBorders>
          </w:tcPr>
          <w:p w:rsidR="0028655A" w:rsidRPr="0028655A" w:rsidRDefault="0028655A" w:rsidP="00FB335A">
            <w:pPr>
              <w:rPr>
                <w:sz w:val="20"/>
                <w:szCs w:val="20"/>
              </w:rPr>
            </w:pPr>
            <w:r w:rsidRPr="0028655A">
              <w:rPr>
                <w:sz w:val="20"/>
                <w:szCs w:val="20"/>
              </w:rPr>
              <w:t>Проведение выборов депутатов Кутейниковского сельского поселения в рамках непрограммных расходов бюджета Кутейниковского сельского поселения</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07</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sz w:val="20"/>
                <w:szCs w:val="20"/>
              </w:rPr>
            </w:pPr>
            <w:r w:rsidRPr="0028655A">
              <w:rPr>
                <w:sz w:val="20"/>
                <w:szCs w:val="20"/>
              </w:rPr>
              <w:t>99 9 00 00340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333,6</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r>
      <w:tr w:rsidR="0028655A" w:rsidRPr="0028655A" w:rsidTr="00FB335A">
        <w:trPr>
          <w:trHeight w:val="165"/>
        </w:trPr>
        <w:tc>
          <w:tcPr>
            <w:tcW w:w="6150" w:type="dxa"/>
            <w:tcBorders>
              <w:top w:val="nil"/>
              <w:left w:val="single" w:sz="4" w:space="0" w:color="auto"/>
              <w:bottom w:val="single" w:sz="4" w:space="0" w:color="auto"/>
              <w:right w:val="single" w:sz="4" w:space="0" w:color="auto"/>
            </w:tcBorders>
          </w:tcPr>
          <w:p w:rsidR="0028655A" w:rsidRPr="0028655A" w:rsidRDefault="0028655A" w:rsidP="00FB335A">
            <w:pPr>
              <w:rPr>
                <w:sz w:val="20"/>
                <w:szCs w:val="20"/>
              </w:rPr>
            </w:pPr>
            <w:r w:rsidRPr="0028655A">
              <w:rPr>
                <w:sz w:val="20"/>
                <w:szCs w:val="20"/>
              </w:rPr>
              <w:lastRenderedPageBreak/>
              <w:t>Проведение выборов депутатов Кутейниковского сельского поселения в рамках непрограммных расходов бюджета Кутейниковского сельского поселения (Специальные расходы)</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07</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sz w:val="20"/>
                <w:szCs w:val="20"/>
              </w:rPr>
            </w:pPr>
            <w:r w:rsidRPr="0028655A">
              <w:rPr>
                <w:sz w:val="20"/>
                <w:szCs w:val="20"/>
              </w:rPr>
              <w:t>99 9 00 00340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880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333,6</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r>
      <w:tr w:rsidR="0028655A" w:rsidRPr="0028655A" w:rsidTr="00FB335A">
        <w:trPr>
          <w:trHeight w:val="165"/>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color w:val="000000"/>
                <w:sz w:val="20"/>
                <w:szCs w:val="20"/>
              </w:rPr>
            </w:pPr>
            <w:r w:rsidRPr="0028655A">
              <w:rPr>
                <w:b/>
                <w:color w:val="000000"/>
                <w:sz w:val="20"/>
                <w:szCs w:val="20"/>
              </w:rPr>
              <w:t>Другие общегосударственные вопросы</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b/>
                <w:color w:val="000000"/>
                <w:sz w:val="20"/>
                <w:szCs w:val="20"/>
              </w:rPr>
            </w:pPr>
            <w:r w:rsidRPr="0028655A">
              <w:rPr>
                <w:b/>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166,5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377,9</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597,5</w:t>
            </w:r>
          </w:p>
        </w:tc>
      </w:tr>
      <w:tr w:rsidR="0028655A" w:rsidRPr="0028655A" w:rsidTr="00FB335A">
        <w:trPr>
          <w:trHeight w:val="222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Мероприятий по ремонту,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Кутейниковского сельского поселения «Доступная Среда"</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01 1 00 20010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r>
      <w:tr w:rsidR="0028655A" w:rsidRPr="0028655A" w:rsidTr="00FB335A">
        <w:trPr>
          <w:trHeight w:val="2270"/>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Мероприятий по ремонту,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Кутейниковского сельского поселения «Доступная Среда" </w:t>
            </w:r>
            <w:r w:rsidRPr="0028655A">
              <w:rPr>
                <w:sz w:val="20"/>
                <w:szCs w:val="20"/>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01 1 00 20010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r>
      <w:tr w:rsidR="0028655A" w:rsidRPr="0028655A" w:rsidTr="00FB335A">
        <w:trPr>
          <w:trHeight w:val="1552"/>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sz w:val="20"/>
                <w:szCs w:val="20"/>
              </w:rPr>
            </w:pPr>
            <w:r w:rsidRPr="0028655A">
              <w:rPr>
                <w:sz w:val="20"/>
                <w:szCs w:val="20"/>
              </w:rPr>
              <w:t>Издание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sz w:val="20"/>
                <w:szCs w:val="20"/>
              </w:rPr>
            </w:pPr>
            <w:r w:rsidRPr="0028655A">
              <w:rPr>
                <w:sz w:val="20"/>
                <w:szCs w:val="20"/>
              </w:rPr>
              <w:t>03 1 00 20310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color w:val="000000"/>
                <w:sz w:val="20"/>
                <w:szCs w:val="20"/>
              </w:rPr>
              <w:t>0,5</w:t>
            </w:r>
          </w:p>
        </w:tc>
      </w:tr>
      <w:tr w:rsidR="0028655A" w:rsidRPr="0028655A" w:rsidTr="00FB335A">
        <w:trPr>
          <w:trHeight w:val="1503"/>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sz w:val="20"/>
                <w:szCs w:val="20"/>
              </w:rPr>
            </w:pPr>
            <w:r w:rsidRPr="0028655A">
              <w:rPr>
                <w:sz w:val="20"/>
                <w:szCs w:val="20"/>
              </w:rPr>
              <w:t>Издание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sz w:val="20"/>
                <w:szCs w:val="20"/>
              </w:rPr>
            </w:pPr>
            <w:r w:rsidRPr="0028655A">
              <w:rPr>
                <w:sz w:val="20"/>
                <w:szCs w:val="20"/>
              </w:rPr>
              <w:t>03 1 00 20310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color w:val="000000"/>
                <w:sz w:val="20"/>
                <w:szCs w:val="20"/>
              </w:rPr>
              <w:t>0,5</w:t>
            </w:r>
          </w:p>
        </w:tc>
      </w:tr>
      <w:tr w:rsidR="0028655A" w:rsidRPr="0028655A" w:rsidTr="00FB335A">
        <w:trPr>
          <w:trHeight w:val="178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sz w:val="20"/>
                <w:szCs w:val="20"/>
              </w:rPr>
              <w:lastRenderedPageBreak/>
              <w:t>Официальная публикация нормативно-правовых актов Кутейниковского сельского поселения, проектов правовых актов Кутейниковского сельского поселения и иных информационных материалов в рамках подпрограммы «Противодействие коррупции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03 1 00 20320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32,0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32,0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32,0</w:t>
            </w:r>
          </w:p>
        </w:tc>
      </w:tr>
      <w:tr w:rsidR="0028655A" w:rsidRPr="0028655A" w:rsidTr="00FB335A">
        <w:trPr>
          <w:trHeight w:val="1810"/>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sz w:val="20"/>
                <w:szCs w:val="20"/>
              </w:rPr>
              <w:t>Официальная публикация нормативно-правовых актов Кутейниковского сельского поселения, проектов правовых актов Кутейниковского сельского поселения и иных информационных материалов в рамках подпрограммы «Противодействие коррупции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w:t>
            </w:r>
            <w:r w:rsidRPr="0028655A">
              <w:rPr>
                <w:color w:val="000000"/>
                <w:sz w:val="20"/>
                <w:szCs w:val="20"/>
              </w:rPr>
              <w:t xml:space="preserve"> </w:t>
            </w:r>
            <w:r w:rsidRPr="0028655A">
              <w:rPr>
                <w:sz w:val="20"/>
                <w:szCs w:val="20"/>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03 1 00 20320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32,0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32,0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32,0</w:t>
            </w:r>
          </w:p>
        </w:tc>
      </w:tr>
      <w:tr w:rsidR="0028655A" w:rsidRPr="0028655A" w:rsidTr="00FB335A">
        <w:trPr>
          <w:trHeight w:val="1249"/>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Мероприятия по антитеррористической защищённости объектов социальной сферы в рамках подпрограммы «Профилактика экстремизма и терроризма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03 2 00 20330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r>
      <w:tr w:rsidR="0028655A" w:rsidRPr="0028655A" w:rsidTr="00FB335A">
        <w:trPr>
          <w:trHeight w:val="273"/>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Мероприятия по антитеррористической защищённости объектов социальной сферы в рамках подпрограммы «Профилактика экстремизма и терроризма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 </w:t>
            </w:r>
            <w:r w:rsidRPr="0028655A">
              <w:rPr>
                <w:sz w:val="20"/>
                <w:szCs w:val="20"/>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03 2 00 20330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r>
      <w:tr w:rsidR="0028655A" w:rsidRPr="0028655A" w:rsidTr="00FB335A">
        <w:trPr>
          <w:trHeight w:val="1793"/>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Информационно-пропагандистские, спортивные и культурно-массовые мероприятия по пропаганде здорового образа жизни, правовому, духовно-нравственному воспитанию подростков и молодежи в рамках подпрограммы «Комплексные меры противодействия злоупотреблению наркотиками и их незаконному обороту» муниципальной программы Кутейниковского сельского поселения «Обеспечение общественного порядка и противодействие преступности»</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03 3 00 20340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r>
      <w:tr w:rsidR="0028655A" w:rsidRPr="0028655A" w:rsidTr="00FB335A">
        <w:trPr>
          <w:trHeight w:val="2066"/>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lastRenderedPageBreak/>
              <w:t xml:space="preserve">Информационно-пропагандистские, спортивные и культурно-массовые мероприятия по пропаганде здорового образа жизни, правовому, духовно-нравственному воспитанию подростков и молодежи в рамках подпрограммы «Комплексные меры противодействия злоупотреблению наркотиками и их незаконному обороту» муниципальной программы Кутейниковского сельского поселения «Обеспечение общественного порядка и противодействие преступности» </w:t>
            </w:r>
            <w:r w:rsidRPr="0028655A">
              <w:rPr>
                <w:sz w:val="20"/>
                <w:szCs w:val="20"/>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03 3 00 20340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r>
      <w:tr w:rsidR="0028655A" w:rsidRPr="0028655A" w:rsidTr="00FB335A">
        <w:trPr>
          <w:trHeight w:val="1273"/>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Мероприятия по уничтожению сырьевой базы для производства и изготовления наркотиков растительного происхождения в рамках подпрограммы «Комплексные меры противодействия злоупотреблению наркотиками и их незаконному обороту» муниципальной программы Кутейниковского сельского поселения «Обеспечение общественного порядка и противодействие преступности»</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03 3 00 20350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r>
      <w:tr w:rsidR="0028655A" w:rsidRPr="0028655A" w:rsidTr="00FB335A">
        <w:trPr>
          <w:trHeight w:val="56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Мероприятия по уничтожению сырьевой базы для производства и изготовления наркотиков растительного происхождения в рамках подпрограммы «Комплексные меры противодействия злоупотреблению наркотиками и их незаконному обороту» муниципальной программы Кутейниковского сельского поселения «Обеспечение общественного порядка и противодействие преступности» </w:t>
            </w:r>
            <w:r w:rsidRPr="0028655A">
              <w:rPr>
                <w:sz w:val="20"/>
                <w:szCs w:val="20"/>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03 3 00 20350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0,5</w:t>
            </w:r>
          </w:p>
        </w:tc>
      </w:tr>
      <w:tr w:rsidR="0028655A" w:rsidRPr="0028655A" w:rsidTr="00FB335A">
        <w:trPr>
          <w:trHeight w:val="570"/>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Проведение мероприятий, посвященных празднованию Дня победы в Великой отечественной войне</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99 9 00 21530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15,0</w:t>
            </w:r>
          </w:p>
        </w:tc>
      </w:tr>
      <w:tr w:rsidR="0028655A" w:rsidRPr="0028655A" w:rsidTr="00FB335A">
        <w:trPr>
          <w:trHeight w:val="715"/>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Проведение мероприятий, посвященных празднованию Дня победы в Великой отечественной войне </w:t>
            </w:r>
            <w:r w:rsidRPr="0028655A">
              <w:rPr>
                <w:sz w:val="20"/>
                <w:szCs w:val="20"/>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99 9 00 21530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15,0</w:t>
            </w:r>
          </w:p>
        </w:tc>
      </w:tr>
      <w:tr w:rsidR="0028655A" w:rsidRPr="0028655A" w:rsidTr="00FB335A">
        <w:trPr>
          <w:trHeight w:val="346"/>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rPr>
                <w:sz w:val="20"/>
                <w:szCs w:val="20"/>
              </w:rPr>
            </w:pPr>
            <w:r w:rsidRPr="0028655A">
              <w:rPr>
                <w:sz w:val="20"/>
                <w:szCs w:val="20"/>
              </w:rPr>
              <w:t>Условно утвержденные расходы</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sz w:val="20"/>
                <w:szCs w:val="20"/>
              </w:rPr>
            </w:pPr>
            <w:r w:rsidRPr="0028655A">
              <w:rPr>
                <w:sz w:val="20"/>
                <w:szCs w:val="20"/>
              </w:rPr>
              <w:t>99 9 00 90110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217,4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437,0</w:t>
            </w:r>
          </w:p>
        </w:tc>
      </w:tr>
      <w:tr w:rsidR="0028655A" w:rsidRPr="0028655A" w:rsidTr="00FB335A">
        <w:trPr>
          <w:trHeight w:val="319"/>
        </w:trPr>
        <w:tc>
          <w:tcPr>
            <w:tcW w:w="6150" w:type="dxa"/>
            <w:tcBorders>
              <w:top w:val="nil"/>
              <w:left w:val="single" w:sz="4" w:space="0" w:color="auto"/>
              <w:bottom w:val="single" w:sz="4" w:space="0" w:color="auto"/>
              <w:right w:val="single" w:sz="4" w:space="0" w:color="auto"/>
            </w:tcBorders>
          </w:tcPr>
          <w:p w:rsidR="0028655A" w:rsidRPr="0028655A" w:rsidRDefault="0028655A" w:rsidP="00FB335A">
            <w:pPr>
              <w:rPr>
                <w:sz w:val="20"/>
                <w:szCs w:val="20"/>
              </w:rPr>
            </w:pPr>
            <w:r w:rsidRPr="0028655A">
              <w:rPr>
                <w:sz w:val="20"/>
                <w:szCs w:val="20"/>
              </w:rPr>
              <w:t>Условно утвержденные расходы (Специальные расходы)</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sz w:val="20"/>
                <w:szCs w:val="20"/>
              </w:rPr>
            </w:pPr>
            <w:r w:rsidRPr="0028655A">
              <w:rPr>
                <w:sz w:val="20"/>
                <w:szCs w:val="20"/>
              </w:rPr>
              <w:t>99 9 00 90110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880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217,4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437,0</w:t>
            </w:r>
          </w:p>
        </w:tc>
      </w:tr>
      <w:tr w:rsidR="0028655A" w:rsidRPr="0028655A" w:rsidTr="00FB335A">
        <w:trPr>
          <w:trHeight w:val="701"/>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Реализация направления расходов в рамках непрограммных расходов органов местного самоуправления</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99 9 00 99990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117,0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111,0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111,0</w:t>
            </w:r>
          </w:p>
        </w:tc>
      </w:tr>
      <w:tr w:rsidR="0028655A" w:rsidRPr="0028655A" w:rsidTr="00FB335A">
        <w:trPr>
          <w:trHeight w:val="785"/>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Реализация направления расходов в рамках непрограммных расходов органов местного самоуправления </w:t>
            </w:r>
            <w:r w:rsidRPr="0028655A">
              <w:rPr>
                <w:sz w:val="20"/>
                <w:szCs w:val="20"/>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99 9 00 99990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16,00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r>
      <w:tr w:rsidR="0028655A" w:rsidRPr="0028655A" w:rsidTr="00FB335A">
        <w:trPr>
          <w:trHeight w:val="386"/>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Реализация направления расходов в рамках непрограммных расходов органов местного самоуправления </w:t>
            </w:r>
            <w:r w:rsidRPr="0028655A">
              <w:rPr>
                <w:iCs/>
                <w:sz w:val="20"/>
                <w:szCs w:val="20"/>
              </w:rPr>
              <w:t>(Уплата налогов, сборов и иных платежей)</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99 9 00 99990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850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101,0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101,0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101,0</w:t>
            </w:r>
          </w:p>
        </w:tc>
      </w:tr>
      <w:tr w:rsidR="0028655A" w:rsidRPr="0028655A" w:rsidTr="00FB335A">
        <w:trPr>
          <w:trHeight w:val="33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НАЦИОНАЛЬНАЯ ОБОРОНА</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02</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b/>
                <w:bCs/>
                <w:color w:val="000000"/>
                <w:sz w:val="20"/>
                <w:szCs w:val="20"/>
              </w:rPr>
            </w:pPr>
            <w:r w:rsidRPr="0028655A">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240,2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242,6 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251,6 </w:t>
            </w:r>
          </w:p>
        </w:tc>
      </w:tr>
      <w:tr w:rsidR="0028655A" w:rsidRPr="0028655A" w:rsidTr="00FB335A">
        <w:trPr>
          <w:trHeight w:val="290"/>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Мобилизационная и вневойсковая подготовка</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240,2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242,6 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251,6 </w:t>
            </w:r>
          </w:p>
        </w:tc>
      </w:tr>
      <w:tr w:rsidR="0028655A" w:rsidRPr="0028655A" w:rsidTr="00FB335A">
        <w:trPr>
          <w:trHeight w:val="702"/>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lastRenderedPageBreak/>
              <w:t>Расходы на осуществление первичного воинского учета на территориях, где отсутствуют военные комиссариаты</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99 9 00 51180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240,2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242,6 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251,6 </w:t>
            </w:r>
          </w:p>
        </w:tc>
      </w:tr>
      <w:tr w:rsidR="0028655A" w:rsidRPr="0028655A" w:rsidTr="00FB335A">
        <w:trPr>
          <w:trHeight w:val="975"/>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Расходы на осуществление первичного воинского учета на территориях, где отсутствуют военные комиссариаты </w:t>
            </w:r>
            <w:r w:rsidRPr="0028655A">
              <w:rPr>
                <w:iCs/>
                <w:sz w:val="20"/>
                <w:szCs w:val="20"/>
              </w:rPr>
              <w:t>(Расходы на выплаты персоналу государственных (муниципальных) органов)</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99 9 00 51180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120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240,2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242,6 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251,6 </w:t>
            </w:r>
          </w:p>
        </w:tc>
      </w:tr>
      <w:tr w:rsidR="0028655A" w:rsidRPr="0028655A" w:rsidTr="00FB335A">
        <w:trPr>
          <w:trHeight w:val="756"/>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НАЦИОНАЛЬНАЯ БЕЗОПАСНОСТЬ И ПРАВООХРАНИТЕЛЬНАЯ ДЕЯТЕЛЬНОСТЬ</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03</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b/>
                <w:bCs/>
                <w:color w:val="000000"/>
                <w:sz w:val="20"/>
                <w:szCs w:val="20"/>
              </w:rPr>
            </w:pPr>
            <w:r w:rsidRPr="0028655A">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362,9</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10,0</w:t>
            </w:r>
          </w:p>
        </w:tc>
      </w:tr>
      <w:tr w:rsidR="0028655A" w:rsidRPr="0028655A" w:rsidTr="00FB335A">
        <w:trPr>
          <w:trHeight w:val="540"/>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10</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362,9</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r>
      <w:tr w:rsidR="0028655A" w:rsidRPr="0028655A" w:rsidTr="00FB335A">
        <w:trPr>
          <w:trHeight w:val="1098"/>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Мероприятия по обеспечению пожарной безопасности в рамках подпрограммы «Пожарная безопасность» муниципальной программы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10</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04 1 00 20410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26,2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r>
      <w:tr w:rsidR="0028655A" w:rsidRPr="0028655A" w:rsidTr="00FB335A">
        <w:trPr>
          <w:trHeight w:val="1826"/>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Мероприятия по обеспечению пожарной безопасности в рамках подпрограммы «Пожарная безопасность» муниципальной программы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28655A">
              <w:rPr>
                <w:sz w:val="20"/>
                <w:szCs w:val="20"/>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10</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04 1 00 20410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26,2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r>
      <w:tr w:rsidR="0028655A" w:rsidRPr="0028655A" w:rsidTr="00FB335A">
        <w:trPr>
          <w:trHeight w:val="1127"/>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Расходы на приобретение пожарного оборудования и снаряжения, в рамках подпрограммы «Пожарная безопасность» муниципальной программы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10</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04 1 00 71260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336,7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r>
      <w:tr w:rsidR="0028655A" w:rsidRPr="0028655A" w:rsidTr="00FB335A">
        <w:trPr>
          <w:trHeight w:val="1826"/>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Расходы на приобретение пожарного оборудования и снаряжения, в рамках подпрограммы «Пожарная безопасность» муниципальной программы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655A">
              <w:rPr>
                <w:sz w:val="20"/>
                <w:szCs w:val="20"/>
              </w:rPr>
              <w:t xml:space="preserve"> (Иные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10</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04 1 00 71260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336,7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0,0</w:t>
            </w:r>
          </w:p>
        </w:tc>
      </w:tr>
      <w:tr w:rsidR="0028655A" w:rsidRPr="0028655A" w:rsidTr="00FB335A">
        <w:trPr>
          <w:trHeight w:val="33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НАЦИОНАЛЬНАЯ ЭКОНОМИКА</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04</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b/>
                <w:bCs/>
                <w:color w:val="000000"/>
                <w:sz w:val="20"/>
                <w:szCs w:val="20"/>
              </w:rPr>
            </w:pPr>
            <w:r w:rsidRPr="0028655A">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123,7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43,7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43,7</w:t>
            </w:r>
          </w:p>
        </w:tc>
      </w:tr>
      <w:tr w:rsidR="0028655A" w:rsidRPr="0028655A" w:rsidTr="00FB335A">
        <w:trPr>
          <w:trHeight w:val="33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Водное хозяйство</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04</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06</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r>
      <w:tr w:rsidR="0028655A" w:rsidRPr="0028655A" w:rsidTr="00FB335A">
        <w:trPr>
          <w:trHeight w:val="993"/>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lastRenderedPageBreak/>
              <w:t>Мероприятия по обеспечению безопасности на воде в рамках подпрограммы «Обеспечение безопасности на воде» муниципальной программы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04</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06</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04 3 00 20420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r>
      <w:tr w:rsidR="0028655A" w:rsidRPr="0028655A" w:rsidTr="00FB335A">
        <w:trPr>
          <w:trHeight w:val="1096"/>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Мероприятия по обеспечению безопасности на воде в рамках подпрограммы «Обеспечение безопасности на воде» муниципальной программы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28655A">
              <w:rPr>
                <w:sz w:val="20"/>
                <w:szCs w:val="20"/>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04</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06</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04 3 00 20420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23,7</w:t>
            </w:r>
          </w:p>
        </w:tc>
      </w:tr>
      <w:tr w:rsidR="0028655A" w:rsidRPr="0028655A" w:rsidTr="00FB335A">
        <w:trPr>
          <w:trHeight w:val="338"/>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color w:val="000000"/>
                <w:sz w:val="20"/>
                <w:szCs w:val="20"/>
              </w:rPr>
            </w:pPr>
            <w:r w:rsidRPr="0028655A">
              <w:rPr>
                <w:b/>
                <w:color w:val="000000"/>
                <w:sz w:val="20"/>
                <w:szCs w:val="20"/>
              </w:rPr>
              <w:t>Другие вопросы в области национальной экономики</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04</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12</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b/>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20,0</w:t>
            </w:r>
          </w:p>
        </w:tc>
      </w:tr>
      <w:tr w:rsidR="0028655A" w:rsidRPr="0028655A" w:rsidTr="00FB335A">
        <w:trPr>
          <w:trHeight w:val="668"/>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sz w:val="20"/>
                <w:szCs w:val="20"/>
              </w:rPr>
            </w:pPr>
            <w:r w:rsidRPr="0028655A">
              <w:rPr>
                <w:sz w:val="20"/>
                <w:szCs w:val="20"/>
              </w:rPr>
              <w:t>Оценка муниципального имущества, признание прав и регулирование отношений по муниципальной собственности Кутейниковского сельского поселения</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04</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12</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sz w:val="20"/>
                <w:szCs w:val="20"/>
              </w:rPr>
            </w:pPr>
            <w:r w:rsidRPr="0028655A">
              <w:rPr>
                <w:sz w:val="20"/>
                <w:szCs w:val="20"/>
              </w:rPr>
              <w:t>99 9 00 21520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45,0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20,0</w:t>
            </w:r>
          </w:p>
        </w:tc>
      </w:tr>
      <w:tr w:rsidR="0028655A" w:rsidRPr="0028655A" w:rsidTr="00FB335A">
        <w:trPr>
          <w:trHeight w:val="668"/>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sz w:val="20"/>
                <w:szCs w:val="20"/>
              </w:rPr>
            </w:pPr>
            <w:r w:rsidRPr="0028655A">
              <w:rPr>
                <w:sz w:val="20"/>
                <w:szCs w:val="20"/>
              </w:rPr>
              <w:t>Оценка муниципального имущества, признание прав и регулирование отношений по муниципальной собственности Кутейниковского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04</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12</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sz w:val="20"/>
                <w:szCs w:val="20"/>
              </w:rPr>
            </w:pPr>
            <w:r w:rsidRPr="0028655A">
              <w:rPr>
                <w:sz w:val="20"/>
                <w:szCs w:val="20"/>
              </w:rPr>
              <w:t>99 9 00 21520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45,0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sz w:val="20"/>
                <w:szCs w:val="20"/>
              </w:rPr>
              <w:t>20,0</w:t>
            </w:r>
          </w:p>
        </w:tc>
      </w:tr>
      <w:tr w:rsidR="0028655A" w:rsidRPr="0028655A" w:rsidTr="00FB335A">
        <w:trPr>
          <w:trHeight w:val="495"/>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ЖИЛИЩНО-КОММУНАЛЬНОЕ ХОЗЯЙСТВО</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b/>
                <w:sz w:val="20"/>
                <w:szCs w:val="20"/>
              </w:rPr>
            </w:pPr>
            <w:r w:rsidRPr="0028655A">
              <w:rPr>
                <w:b/>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05</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b/>
                <w:bCs/>
                <w:color w:val="000000"/>
                <w:sz w:val="20"/>
                <w:szCs w:val="20"/>
              </w:rPr>
            </w:pPr>
            <w:r w:rsidRPr="0028655A">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lang w:val="en-US"/>
              </w:rPr>
            </w:pPr>
            <w:r w:rsidRPr="0028655A">
              <w:rPr>
                <w:b/>
                <w:bCs/>
                <w:color w:val="000000"/>
                <w:sz w:val="20"/>
                <w:szCs w:val="20"/>
              </w:rPr>
              <w:t>2 723,4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853,0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652,5</w:t>
            </w:r>
          </w:p>
        </w:tc>
      </w:tr>
      <w:tr w:rsidR="0028655A" w:rsidRPr="0028655A" w:rsidTr="00FB335A">
        <w:trPr>
          <w:trHeight w:val="392"/>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Коммунальное хозяйство</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627,2 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283,0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282,5</w:t>
            </w:r>
          </w:p>
        </w:tc>
      </w:tr>
      <w:tr w:rsidR="0028655A" w:rsidRPr="0028655A" w:rsidTr="00FB335A">
        <w:trPr>
          <w:trHeight w:val="109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snapToGrid w:val="0"/>
                <w:sz w:val="20"/>
                <w:szCs w:val="20"/>
              </w:rPr>
              <w:t xml:space="preserve">Оплата расходов </w:t>
            </w:r>
            <w:r w:rsidRPr="0028655A">
              <w:rPr>
                <w:sz w:val="20"/>
                <w:szCs w:val="20"/>
              </w:rPr>
              <w:t xml:space="preserve">за потребляемую электроэнергию по уличному освещению в рамках подпрограммы </w:t>
            </w:r>
            <w:r w:rsidRPr="0028655A">
              <w:rPr>
                <w:snapToGrid w:val="0"/>
                <w:sz w:val="20"/>
                <w:szCs w:val="20"/>
              </w:rPr>
              <w:t>«</w:t>
            </w:r>
            <w:r w:rsidRPr="0028655A">
              <w:rPr>
                <w:sz w:val="20"/>
                <w:szCs w:val="20"/>
              </w:rPr>
              <w:t xml:space="preserve">Создание условий для обеспечения качественными коммунальными услугами населения Кутейниковского сельского поселения» </w:t>
            </w:r>
            <w:r w:rsidRPr="0028655A">
              <w:rPr>
                <w:snapToGrid w:val="0"/>
                <w:sz w:val="20"/>
                <w:szCs w:val="20"/>
              </w:rPr>
              <w:t>муниципальной программы Кутейниковского сельского поселения «Обеспечение качественными жилищно-коммунальными услугами населения Кутейниковского сельского поселения»</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02 1 00 20150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627,2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283,0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282,5</w:t>
            </w:r>
          </w:p>
        </w:tc>
      </w:tr>
      <w:tr w:rsidR="0028655A" w:rsidRPr="0028655A" w:rsidTr="00FB335A">
        <w:trPr>
          <w:trHeight w:val="2153"/>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snapToGrid w:val="0"/>
                <w:sz w:val="20"/>
                <w:szCs w:val="20"/>
              </w:rPr>
              <w:t xml:space="preserve">Оплата расходов </w:t>
            </w:r>
            <w:r w:rsidRPr="0028655A">
              <w:rPr>
                <w:sz w:val="20"/>
                <w:szCs w:val="20"/>
              </w:rPr>
              <w:t xml:space="preserve">за потребляемую электроэнергию по уличному освещению в рамках подпрограммы </w:t>
            </w:r>
            <w:r w:rsidRPr="0028655A">
              <w:rPr>
                <w:snapToGrid w:val="0"/>
                <w:sz w:val="20"/>
                <w:szCs w:val="20"/>
              </w:rPr>
              <w:t>«</w:t>
            </w:r>
            <w:r w:rsidRPr="0028655A">
              <w:rPr>
                <w:sz w:val="20"/>
                <w:szCs w:val="20"/>
              </w:rPr>
              <w:t xml:space="preserve">Создание условий для обеспечения качественными коммунальными услугами населения Кутейниковского сельского поселения» </w:t>
            </w:r>
            <w:r w:rsidRPr="0028655A">
              <w:rPr>
                <w:snapToGrid w:val="0"/>
                <w:sz w:val="20"/>
                <w:szCs w:val="20"/>
              </w:rPr>
              <w:t>муниципальной программы Кутейниковского сельского поселения «Обеспечение качественными жилищно-коммунальными услугами населения Кутейниковского сельского поселения»</w:t>
            </w:r>
            <w:r w:rsidRPr="0028655A">
              <w:rPr>
                <w:color w:val="000000"/>
                <w:sz w:val="20"/>
                <w:szCs w:val="20"/>
              </w:rPr>
              <w:t xml:space="preserve"> </w:t>
            </w:r>
            <w:r w:rsidRPr="0028655A">
              <w:rPr>
                <w:sz w:val="20"/>
                <w:szCs w:val="20"/>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02 1 00 20150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627,2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283,0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282,5</w:t>
            </w:r>
          </w:p>
        </w:tc>
      </w:tr>
      <w:tr w:rsidR="0028655A" w:rsidRPr="0028655A" w:rsidTr="00FB335A">
        <w:trPr>
          <w:trHeight w:val="33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color w:val="000000"/>
                <w:sz w:val="20"/>
                <w:szCs w:val="20"/>
              </w:rPr>
            </w:pPr>
            <w:r w:rsidRPr="0028655A">
              <w:rPr>
                <w:b/>
                <w:color w:val="000000"/>
                <w:sz w:val="20"/>
                <w:szCs w:val="20"/>
              </w:rPr>
              <w:t>Благоустройство</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05</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03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b/>
                <w:color w:val="000000"/>
                <w:sz w:val="20"/>
                <w:szCs w:val="20"/>
              </w:rPr>
            </w:pPr>
            <w:r w:rsidRPr="0028655A">
              <w:rPr>
                <w:b/>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color w:val="000000"/>
                <w:sz w:val="20"/>
                <w:szCs w:val="20"/>
              </w:rPr>
            </w:pPr>
            <w:r w:rsidRPr="0028655A">
              <w:rPr>
                <w:b/>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2 096,2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570,0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color w:val="000000"/>
                <w:sz w:val="20"/>
                <w:szCs w:val="20"/>
              </w:rPr>
            </w:pPr>
            <w:r w:rsidRPr="0028655A">
              <w:rPr>
                <w:b/>
                <w:color w:val="000000"/>
                <w:sz w:val="20"/>
                <w:szCs w:val="20"/>
              </w:rPr>
              <w:t>370,0</w:t>
            </w:r>
          </w:p>
        </w:tc>
      </w:tr>
      <w:tr w:rsidR="0028655A" w:rsidRPr="0028655A" w:rsidTr="00FB335A">
        <w:trPr>
          <w:trHeight w:val="1113"/>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lastRenderedPageBreak/>
              <w:t>Мероприятия по благоустройству территории Кутейниковского сельского поселения в рамках подпрограммы «Благоустройство территории» муниципальной программы Кутейниковского сельского поселения «Охрана окружающей среды и рациональное природопользование»</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06 2 00 20720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1 650,0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470,0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270,0</w:t>
            </w:r>
          </w:p>
        </w:tc>
      </w:tr>
      <w:tr w:rsidR="0028655A" w:rsidRPr="0028655A" w:rsidTr="00FB335A">
        <w:trPr>
          <w:trHeight w:val="1371"/>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Мероприятия по благоустройству территории Кутейниковского сельского поселения в рамках подпрограммы «Благоустройство территории» муниципальной программы Кутейниковского сельского поселения «Охрана окружающей среды и рациональное природопользование» </w:t>
            </w:r>
            <w:r w:rsidRPr="0028655A">
              <w:rPr>
                <w:sz w:val="20"/>
                <w:szCs w:val="20"/>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06 2 00 20720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1 650,0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470,0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270,0</w:t>
            </w:r>
          </w:p>
        </w:tc>
      </w:tr>
      <w:tr w:rsidR="0028655A" w:rsidRPr="0028655A" w:rsidTr="00FB335A">
        <w:trPr>
          <w:trHeight w:val="126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муниципальной программы Кутейниковского сельского поселения «Энергоэффективность и развитие энергетики»</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09 1 00 21310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446,2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r>
      <w:tr w:rsidR="0028655A" w:rsidRPr="0028655A" w:rsidTr="00FB335A">
        <w:trPr>
          <w:trHeight w:val="1835"/>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муниципальной программы Кутейниковского сельского поселения «Энергоэффективность и развитие энергетики» </w:t>
            </w:r>
            <w:r w:rsidRPr="0028655A">
              <w:rPr>
                <w:sz w:val="20"/>
                <w:szCs w:val="20"/>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03</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09 1 00 21310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446,2</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r>
      <w:tr w:rsidR="0028655A" w:rsidRPr="0028655A" w:rsidTr="00FB335A">
        <w:trPr>
          <w:trHeight w:val="33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ОХРАНА ОКРУЖАЮЩЕЙ СРЕДЫ</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06</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b/>
                <w:bCs/>
                <w:color w:val="000000"/>
                <w:sz w:val="20"/>
                <w:szCs w:val="20"/>
              </w:rPr>
            </w:pPr>
            <w:r w:rsidRPr="0028655A">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3,0</w:t>
            </w:r>
          </w:p>
        </w:tc>
      </w:tr>
      <w:tr w:rsidR="0028655A" w:rsidRPr="0028655A" w:rsidTr="00FB335A">
        <w:trPr>
          <w:trHeight w:val="668"/>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Другие вопросы в области охраны окружающей среды</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06</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r>
      <w:tr w:rsidR="0028655A" w:rsidRPr="0028655A" w:rsidTr="00FB335A">
        <w:trPr>
          <w:trHeight w:val="1075"/>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Мероприятия по охране окружающей среды на территории Кутейниковского сельского поселения в рамках подпрограммы «Охрана окружающей среды» муниципальной программы Кутейниковского сельского поселения «Охрана окружающей среды и рациональное природопользование</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06</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06 1 00 20730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r>
      <w:tr w:rsidR="0028655A" w:rsidRPr="0028655A" w:rsidTr="00FB335A">
        <w:trPr>
          <w:trHeight w:val="1639"/>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Мероприятия по охране окружающей среды на территории Кутейниковского сельского поселения в рамках подпрограммы «Охрана окружающей среды» муниципальной программы Кутейниковского сельского поселения «Охрана окружающей среды и рациональное природопользование </w:t>
            </w:r>
            <w:r w:rsidRPr="0028655A">
              <w:rPr>
                <w:sz w:val="20"/>
                <w:szCs w:val="20"/>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06</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06 1 00 20730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3,0</w:t>
            </w:r>
          </w:p>
        </w:tc>
      </w:tr>
      <w:tr w:rsidR="0028655A" w:rsidRPr="0028655A" w:rsidTr="00FB335A">
        <w:trPr>
          <w:trHeight w:val="33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ОБРАЗОВАНИЕ</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07</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b/>
                <w:bCs/>
                <w:color w:val="000000"/>
                <w:sz w:val="20"/>
                <w:szCs w:val="20"/>
              </w:rPr>
            </w:pPr>
            <w:r w:rsidRPr="0028655A">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10,0</w:t>
            </w:r>
          </w:p>
        </w:tc>
      </w:tr>
      <w:tr w:rsidR="0028655A" w:rsidRPr="0028655A" w:rsidTr="00FB335A">
        <w:trPr>
          <w:trHeight w:val="632"/>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lastRenderedPageBreak/>
              <w:t>Профессиональная подготовка, переподготовка и повышение квалификации</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07</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r>
      <w:tr w:rsidR="0028655A" w:rsidRPr="0028655A" w:rsidTr="00FB335A">
        <w:trPr>
          <w:trHeight w:val="570"/>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Расходы на профессиональную переподготовку и повышение квалификации муниципальных служащих</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07</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99 9 00 21550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r>
      <w:tr w:rsidR="0028655A" w:rsidRPr="0028655A" w:rsidTr="00FB335A">
        <w:trPr>
          <w:trHeight w:val="1057"/>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Расходы на профессиональную переподготовку и повышение квалификации муниципальных служащих </w:t>
            </w:r>
            <w:r w:rsidRPr="0028655A">
              <w:rPr>
                <w:sz w:val="20"/>
                <w:szCs w:val="20"/>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07</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05</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99 9 00 21550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w:t>
            </w:r>
          </w:p>
        </w:tc>
      </w:tr>
      <w:tr w:rsidR="0028655A" w:rsidRPr="0028655A" w:rsidTr="00FB335A">
        <w:trPr>
          <w:trHeight w:val="33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КУЛЬТУРА, КИНЕМАТОГРАФИЯ</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08</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b/>
                <w:bCs/>
                <w:color w:val="000000"/>
                <w:sz w:val="20"/>
                <w:szCs w:val="20"/>
              </w:rPr>
            </w:pPr>
            <w:r w:rsidRPr="0028655A">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3 238,4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2 764,4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2 883,0</w:t>
            </w:r>
          </w:p>
        </w:tc>
      </w:tr>
      <w:tr w:rsidR="0028655A" w:rsidRPr="0028655A" w:rsidTr="00FB335A">
        <w:trPr>
          <w:trHeight w:val="33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Культура</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08</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3 238,4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bCs/>
                <w:color w:val="000000"/>
                <w:sz w:val="20"/>
                <w:szCs w:val="20"/>
              </w:rPr>
              <w:t>2 764,4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bCs/>
                <w:color w:val="000000"/>
                <w:sz w:val="20"/>
                <w:szCs w:val="20"/>
              </w:rPr>
              <w:t>2 883,0</w:t>
            </w:r>
          </w:p>
        </w:tc>
      </w:tr>
      <w:tr w:rsidR="0028655A" w:rsidRPr="0028655A" w:rsidTr="00FB335A">
        <w:trPr>
          <w:trHeight w:val="788"/>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Расходы на обеспечение деятельности (оказание услуг) муниципальных учреждений в рамках подпрограммы «Развитие культурно - досуговой деятельности» муниципальной программы Кутейниковского сельского поселения «Развитие культуры»</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08</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05 1 00 00590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color w:val="000000"/>
                <w:sz w:val="20"/>
                <w:szCs w:val="20"/>
              </w:rPr>
              <w:t>3 238,4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bCs/>
                <w:color w:val="000000"/>
                <w:sz w:val="20"/>
                <w:szCs w:val="20"/>
              </w:rPr>
              <w:t>2 764,4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bCs/>
                <w:color w:val="000000"/>
                <w:sz w:val="20"/>
                <w:szCs w:val="20"/>
              </w:rPr>
              <w:t>2 883,3</w:t>
            </w:r>
          </w:p>
        </w:tc>
      </w:tr>
      <w:tr w:rsidR="0028655A" w:rsidRPr="0028655A" w:rsidTr="00FB335A">
        <w:trPr>
          <w:trHeight w:val="1556"/>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Расходы на обеспечение деятельности (оказание услуг) муниципальных учреждений в рамках подпрограммы «Развитие культурно - досуговой деятельности» муниципальной программы Кутейниковского сельского поселения «Развитие культуры» (</w:t>
            </w:r>
            <w:r w:rsidRPr="0028655A">
              <w:rPr>
                <w:iCs/>
                <w:sz w:val="20"/>
                <w:szCs w:val="20"/>
              </w:rPr>
              <w:t>Субсидии бюджетным учреждениям)</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08</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05 1 00 00590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610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color w:val="000000"/>
                <w:sz w:val="20"/>
                <w:szCs w:val="20"/>
              </w:rPr>
              <w:t>3 238,4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bCs/>
                <w:color w:val="000000"/>
                <w:sz w:val="20"/>
                <w:szCs w:val="20"/>
              </w:rPr>
              <w:t>2 764,4</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sz w:val="20"/>
                <w:szCs w:val="20"/>
              </w:rPr>
            </w:pPr>
            <w:r w:rsidRPr="0028655A">
              <w:rPr>
                <w:bCs/>
                <w:color w:val="000000"/>
                <w:sz w:val="20"/>
                <w:szCs w:val="20"/>
              </w:rPr>
              <w:t>2 883,3</w:t>
            </w:r>
          </w:p>
        </w:tc>
      </w:tr>
      <w:tr w:rsidR="0028655A" w:rsidRPr="0028655A" w:rsidTr="00FB335A">
        <w:trPr>
          <w:trHeight w:val="33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СОЦИАЛЬНАЯ ПОЛИТИКА</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10</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b/>
                <w:bCs/>
                <w:color w:val="000000"/>
                <w:sz w:val="20"/>
                <w:szCs w:val="20"/>
              </w:rPr>
            </w:pPr>
            <w:r w:rsidRPr="0028655A">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65,0</w:t>
            </w:r>
          </w:p>
        </w:tc>
      </w:tr>
      <w:tr w:rsidR="0028655A" w:rsidRPr="0028655A" w:rsidTr="00FB335A">
        <w:trPr>
          <w:trHeight w:val="33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Пенсионное обеспечение</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10</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r>
      <w:tr w:rsidR="0028655A" w:rsidRPr="0028655A" w:rsidTr="00FB335A">
        <w:trPr>
          <w:trHeight w:val="668"/>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Выплата государственной пенсии за выслугу лет в рамках подпрограммы «</w:t>
            </w:r>
            <w:r w:rsidRPr="0028655A">
              <w:rPr>
                <w:sz w:val="20"/>
                <w:szCs w:val="20"/>
                <w:lang w:eastAsia="en-US"/>
              </w:rPr>
              <w:t>Социальная поддержка отдельных категорий граждан» муниципальной программы Кутейниковского сельского поселения «</w:t>
            </w:r>
            <w:r w:rsidRPr="0028655A">
              <w:rPr>
                <w:bCs/>
                <w:snapToGrid w:val="0"/>
                <w:sz w:val="20"/>
                <w:szCs w:val="20"/>
              </w:rPr>
              <w:t>Социальная поддержка граждан»</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10</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08 1 00 10540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r>
      <w:tr w:rsidR="0028655A" w:rsidRPr="0028655A" w:rsidTr="00FB335A">
        <w:trPr>
          <w:trHeight w:val="582"/>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Выплата государственной пенсии за выслугу лет в рамках подпрограммы «</w:t>
            </w:r>
            <w:r w:rsidRPr="0028655A">
              <w:rPr>
                <w:sz w:val="20"/>
                <w:szCs w:val="20"/>
                <w:lang w:eastAsia="en-US"/>
              </w:rPr>
              <w:t>Социальная поддержка отдельных категорий граждан» муниципальной программы Кутейниковского сельского поселения «</w:t>
            </w:r>
            <w:r w:rsidRPr="0028655A">
              <w:rPr>
                <w:bCs/>
                <w:snapToGrid w:val="0"/>
                <w:sz w:val="20"/>
                <w:szCs w:val="20"/>
              </w:rPr>
              <w:t>Социальная поддержка граждан»</w:t>
            </w:r>
            <w:r w:rsidRPr="0028655A">
              <w:rPr>
                <w:iCs/>
                <w:sz w:val="20"/>
                <w:szCs w:val="20"/>
              </w:rPr>
              <w:t xml:space="preserve"> (Публичные нормативные социальные выплаты гражданам)</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10</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01</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08 1 00 10540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65,0</w:t>
            </w:r>
          </w:p>
        </w:tc>
      </w:tr>
      <w:tr w:rsidR="0028655A" w:rsidRPr="0028655A" w:rsidTr="00FB335A">
        <w:trPr>
          <w:trHeight w:val="33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b/>
                <w:bCs/>
                <w:color w:val="000000"/>
                <w:sz w:val="20"/>
                <w:szCs w:val="20"/>
              </w:rPr>
            </w:pPr>
            <w:r w:rsidRPr="0028655A">
              <w:rPr>
                <w:b/>
                <w:bCs/>
                <w:color w:val="000000"/>
                <w:sz w:val="20"/>
                <w:szCs w:val="20"/>
              </w:rPr>
              <w:t>ФИЗИЧЕСКАЯ КУЛЬТУРА И СПОРТ</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11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00</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b/>
                <w:bCs/>
                <w:color w:val="000000"/>
                <w:sz w:val="20"/>
                <w:szCs w:val="20"/>
              </w:rPr>
            </w:pPr>
            <w:r w:rsidRPr="0028655A">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color w:val="000000"/>
                <w:sz w:val="20"/>
                <w:szCs w:val="20"/>
              </w:rPr>
            </w:pPr>
            <w:r w:rsidRPr="0028655A">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b/>
                <w:bCs/>
                <w:color w:val="000000"/>
                <w:sz w:val="20"/>
                <w:szCs w:val="20"/>
              </w:rPr>
            </w:pPr>
            <w:r w:rsidRPr="0028655A">
              <w:rPr>
                <w:b/>
                <w:bCs/>
                <w:color w:val="000000"/>
                <w:sz w:val="20"/>
                <w:szCs w:val="20"/>
              </w:rPr>
              <w:t>10,00</w:t>
            </w:r>
          </w:p>
        </w:tc>
      </w:tr>
      <w:tr w:rsidR="0028655A" w:rsidRPr="0028655A" w:rsidTr="00FB335A">
        <w:trPr>
          <w:trHeight w:val="33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Массовый спорт</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10,00</w:t>
            </w:r>
          </w:p>
        </w:tc>
      </w:tr>
      <w:tr w:rsidR="0028655A" w:rsidRPr="0028655A" w:rsidTr="00FB335A">
        <w:trPr>
          <w:trHeight w:val="1127"/>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Физкультурные и массовые спортивные мероприятия в рамках подпрограммы «Развитие физической культуры и массового спорта Кутейниковского сельского поселения» муниципальной программы Кутейниковского сельского поселения «Развитие физической культуры и спорта»</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07 1 00 20910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r>
      <w:tr w:rsidR="0028655A" w:rsidRPr="0028655A" w:rsidTr="00FB335A">
        <w:trPr>
          <w:trHeight w:val="124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lastRenderedPageBreak/>
              <w:t xml:space="preserve">Физкультурные и массовые спортивные мероприятия в рамках подпрограммы «Развитие физической культуры и массового спорта Кутейниковского сельского поселения» муниципальной программы Кутейниковского сельского поселения «Развитие физической культуры и спорта» </w:t>
            </w:r>
            <w:r w:rsidRPr="0028655A">
              <w:rPr>
                <w:sz w:val="20"/>
                <w:szCs w:val="20"/>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07 1 00 20910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r>
      <w:tr w:rsidR="0028655A" w:rsidRPr="0028655A" w:rsidTr="00FB335A">
        <w:trPr>
          <w:trHeight w:val="1341"/>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Расходы на содержание спортивных объектов Кутейниковского сельского поселения в рамках подпрограммы «Развитие инфраструктуры спорта в Кутейниковском сельском поселении» муниципальной программы Кутейниковского сельского поселения «Развитие физической культуры и спорта»</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07 2 00 20920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r>
      <w:tr w:rsidR="0028655A" w:rsidRPr="0028655A" w:rsidTr="00FB335A">
        <w:trPr>
          <w:trHeight w:val="1614"/>
        </w:trPr>
        <w:tc>
          <w:tcPr>
            <w:tcW w:w="615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both"/>
              <w:rPr>
                <w:color w:val="000000"/>
                <w:sz w:val="20"/>
                <w:szCs w:val="20"/>
              </w:rPr>
            </w:pPr>
            <w:r w:rsidRPr="0028655A">
              <w:rPr>
                <w:color w:val="000000"/>
                <w:sz w:val="20"/>
                <w:szCs w:val="20"/>
              </w:rPr>
              <w:t xml:space="preserve">Расходы на содержание спортивных объектов Кутейниковского сельского поселения в рамках подпрограммы «Развитие инфраструктуры спорта в Кутейниковском сельском поселении» муниципальной программы Кутейниковского сельского поселения «Развитие физической культуры и спорта» </w:t>
            </w:r>
            <w:r w:rsidRPr="0028655A">
              <w:rPr>
                <w:sz w:val="20"/>
                <w:szCs w:val="20"/>
              </w:rPr>
              <w:t>(Иные закупки товаров, работ и услуг для обеспечения государственных (муниципальных) нужд)</w:t>
            </w:r>
          </w:p>
        </w:tc>
        <w:tc>
          <w:tcPr>
            <w:tcW w:w="720" w:type="dxa"/>
            <w:tcBorders>
              <w:top w:val="nil"/>
              <w:left w:val="single" w:sz="4" w:space="0" w:color="auto"/>
              <w:bottom w:val="single" w:sz="4" w:space="0" w:color="auto"/>
              <w:right w:val="single" w:sz="4" w:space="0" w:color="auto"/>
            </w:tcBorders>
            <w:vAlign w:val="center"/>
          </w:tcPr>
          <w:p w:rsidR="0028655A" w:rsidRPr="0028655A" w:rsidRDefault="0028655A" w:rsidP="00FB335A">
            <w:pPr>
              <w:jc w:val="center"/>
              <w:rPr>
                <w:sz w:val="20"/>
                <w:szCs w:val="20"/>
              </w:rPr>
            </w:pPr>
            <w:r w:rsidRPr="0028655A">
              <w:rPr>
                <w:bCs/>
                <w:color w:val="000000"/>
                <w:sz w:val="20"/>
                <w:szCs w:val="20"/>
              </w:rPr>
              <w:t>951</w:t>
            </w:r>
          </w:p>
        </w:tc>
        <w:tc>
          <w:tcPr>
            <w:tcW w:w="708"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11</w:t>
            </w:r>
          </w:p>
        </w:tc>
        <w:tc>
          <w:tcPr>
            <w:tcW w:w="991"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02</w:t>
            </w:r>
          </w:p>
        </w:tc>
        <w:tc>
          <w:tcPr>
            <w:tcW w:w="169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ind w:left="-30" w:right="-47"/>
              <w:jc w:val="center"/>
              <w:rPr>
                <w:color w:val="000000"/>
                <w:sz w:val="20"/>
                <w:szCs w:val="20"/>
              </w:rPr>
            </w:pPr>
            <w:r w:rsidRPr="0028655A">
              <w:rPr>
                <w:color w:val="000000"/>
                <w:sz w:val="20"/>
                <w:szCs w:val="20"/>
              </w:rPr>
              <w:t>07 2 00 20920</w:t>
            </w:r>
          </w:p>
        </w:tc>
        <w:tc>
          <w:tcPr>
            <w:tcW w:w="709"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color w:val="000000"/>
                <w:sz w:val="20"/>
                <w:szCs w:val="20"/>
              </w:rPr>
            </w:pPr>
            <w:r w:rsidRPr="0028655A">
              <w:rPr>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28655A" w:rsidRPr="0028655A" w:rsidRDefault="0028655A" w:rsidP="00FB335A">
            <w:pPr>
              <w:jc w:val="right"/>
              <w:rPr>
                <w:color w:val="000000"/>
                <w:sz w:val="20"/>
                <w:szCs w:val="20"/>
              </w:rPr>
            </w:pPr>
            <w:r w:rsidRPr="0028655A">
              <w:rPr>
                <w:color w:val="000000"/>
                <w:sz w:val="20"/>
                <w:szCs w:val="20"/>
              </w:rPr>
              <w:t>5,00</w:t>
            </w:r>
          </w:p>
        </w:tc>
      </w:tr>
    </w:tbl>
    <w:p w:rsidR="0028655A" w:rsidRPr="0028655A" w:rsidRDefault="0028655A" w:rsidP="0028655A">
      <w:pPr>
        <w:tabs>
          <w:tab w:val="left" w:pos="377"/>
          <w:tab w:val="left" w:pos="2782"/>
        </w:tabs>
        <w:ind w:firstLine="567"/>
        <w:jc w:val="right"/>
        <w:rPr>
          <w:bCs/>
          <w:sz w:val="20"/>
          <w:szCs w:val="20"/>
        </w:rPr>
      </w:pPr>
    </w:p>
    <w:p w:rsidR="0028655A" w:rsidRPr="0028655A" w:rsidRDefault="0028655A" w:rsidP="0028655A">
      <w:pPr>
        <w:rPr>
          <w:sz w:val="20"/>
          <w:szCs w:val="20"/>
        </w:rPr>
      </w:pPr>
    </w:p>
    <w:p w:rsidR="0028655A" w:rsidRPr="0028655A" w:rsidRDefault="0028655A" w:rsidP="0028655A">
      <w:pPr>
        <w:ind w:firstLine="600"/>
        <w:rPr>
          <w:sz w:val="20"/>
          <w:szCs w:val="20"/>
        </w:rPr>
      </w:pPr>
      <w:r w:rsidRPr="0028655A">
        <w:rPr>
          <w:sz w:val="20"/>
          <w:szCs w:val="20"/>
        </w:rPr>
        <w:t>5) Приложение 9 к решению изложить в следующей редакции:</w:t>
      </w:r>
    </w:p>
    <w:p w:rsidR="0028655A" w:rsidRPr="0028655A" w:rsidRDefault="0028655A" w:rsidP="0028655A">
      <w:pPr>
        <w:rPr>
          <w:sz w:val="20"/>
          <w:szCs w:val="20"/>
        </w:rPr>
      </w:pPr>
    </w:p>
    <w:p w:rsidR="0028655A" w:rsidRPr="0028655A" w:rsidRDefault="0028655A" w:rsidP="0028655A">
      <w:pPr>
        <w:jc w:val="right"/>
        <w:rPr>
          <w:sz w:val="20"/>
          <w:szCs w:val="20"/>
        </w:rPr>
      </w:pPr>
      <w:r w:rsidRPr="0028655A">
        <w:rPr>
          <w:sz w:val="20"/>
          <w:szCs w:val="20"/>
        </w:rPr>
        <w:t>«Приложение 9</w:t>
      </w:r>
    </w:p>
    <w:p w:rsidR="0028655A" w:rsidRPr="0028655A" w:rsidRDefault="0028655A" w:rsidP="0028655A">
      <w:pPr>
        <w:jc w:val="right"/>
        <w:rPr>
          <w:sz w:val="20"/>
          <w:szCs w:val="20"/>
        </w:rPr>
      </w:pPr>
      <w:r w:rsidRPr="0028655A">
        <w:rPr>
          <w:sz w:val="20"/>
          <w:szCs w:val="20"/>
        </w:rPr>
        <w:t xml:space="preserve">к решению  Собрания </w:t>
      </w:r>
    </w:p>
    <w:p w:rsidR="0028655A" w:rsidRPr="0028655A" w:rsidRDefault="0028655A" w:rsidP="0028655A">
      <w:pPr>
        <w:jc w:val="right"/>
        <w:rPr>
          <w:sz w:val="20"/>
          <w:szCs w:val="20"/>
        </w:rPr>
      </w:pPr>
      <w:r w:rsidRPr="0028655A">
        <w:rPr>
          <w:sz w:val="20"/>
          <w:szCs w:val="20"/>
        </w:rPr>
        <w:t xml:space="preserve">депутатов Кутейниковского </w:t>
      </w:r>
    </w:p>
    <w:p w:rsidR="0028655A" w:rsidRPr="0028655A" w:rsidRDefault="0028655A" w:rsidP="0028655A">
      <w:pPr>
        <w:jc w:val="right"/>
        <w:rPr>
          <w:sz w:val="20"/>
          <w:szCs w:val="20"/>
        </w:rPr>
      </w:pPr>
      <w:r w:rsidRPr="0028655A">
        <w:rPr>
          <w:sz w:val="20"/>
          <w:szCs w:val="20"/>
        </w:rPr>
        <w:t xml:space="preserve">сельского поселения  </w:t>
      </w:r>
    </w:p>
    <w:p w:rsidR="0028655A" w:rsidRPr="0028655A" w:rsidRDefault="0028655A" w:rsidP="0028655A">
      <w:pPr>
        <w:jc w:val="right"/>
        <w:rPr>
          <w:sz w:val="20"/>
          <w:szCs w:val="20"/>
        </w:rPr>
      </w:pPr>
      <w:r w:rsidRPr="0028655A">
        <w:rPr>
          <w:sz w:val="20"/>
          <w:szCs w:val="20"/>
        </w:rPr>
        <w:t xml:space="preserve">«О бюджете Кутейниковского </w:t>
      </w:r>
    </w:p>
    <w:p w:rsidR="0028655A" w:rsidRPr="0028655A" w:rsidRDefault="0028655A" w:rsidP="0028655A">
      <w:pPr>
        <w:jc w:val="right"/>
        <w:rPr>
          <w:sz w:val="20"/>
          <w:szCs w:val="20"/>
        </w:rPr>
      </w:pPr>
      <w:r w:rsidRPr="0028655A">
        <w:rPr>
          <w:sz w:val="20"/>
          <w:szCs w:val="20"/>
        </w:rPr>
        <w:t xml:space="preserve">сельского поселения </w:t>
      </w:r>
    </w:p>
    <w:p w:rsidR="0028655A" w:rsidRPr="0028655A" w:rsidRDefault="0028655A" w:rsidP="0028655A">
      <w:pPr>
        <w:jc w:val="right"/>
        <w:rPr>
          <w:sz w:val="20"/>
          <w:szCs w:val="20"/>
        </w:rPr>
      </w:pPr>
      <w:r w:rsidRPr="0028655A">
        <w:rPr>
          <w:sz w:val="20"/>
          <w:szCs w:val="20"/>
        </w:rPr>
        <w:t xml:space="preserve">Родионово-Несветайского района на 2021 </w:t>
      </w:r>
    </w:p>
    <w:p w:rsidR="0028655A" w:rsidRPr="0028655A" w:rsidRDefault="0028655A" w:rsidP="0028655A">
      <w:pPr>
        <w:jc w:val="right"/>
        <w:rPr>
          <w:sz w:val="20"/>
          <w:szCs w:val="20"/>
        </w:rPr>
      </w:pPr>
      <w:r w:rsidRPr="0028655A">
        <w:rPr>
          <w:sz w:val="20"/>
          <w:szCs w:val="20"/>
        </w:rPr>
        <w:t>год и на плановый период</w:t>
      </w:r>
    </w:p>
    <w:p w:rsidR="0028655A" w:rsidRPr="0028655A" w:rsidRDefault="0028655A" w:rsidP="0028655A">
      <w:pPr>
        <w:jc w:val="right"/>
        <w:rPr>
          <w:sz w:val="20"/>
          <w:szCs w:val="20"/>
        </w:rPr>
      </w:pPr>
      <w:r w:rsidRPr="0028655A">
        <w:rPr>
          <w:sz w:val="20"/>
          <w:szCs w:val="20"/>
        </w:rPr>
        <w:t>2022 и 2023 годы»</w:t>
      </w:r>
    </w:p>
    <w:p w:rsidR="0028655A" w:rsidRPr="0028655A" w:rsidRDefault="0028655A" w:rsidP="0028655A">
      <w:pPr>
        <w:jc w:val="center"/>
        <w:rPr>
          <w:b/>
          <w:bCs/>
          <w:sz w:val="20"/>
          <w:szCs w:val="20"/>
        </w:rPr>
      </w:pPr>
      <w:r w:rsidRPr="0028655A">
        <w:rPr>
          <w:b/>
          <w:bCs/>
          <w:sz w:val="20"/>
          <w:szCs w:val="20"/>
        </w:rPr>
        <w:t>Распределение бюджетных ассигнований  по целевым статьям</w:t>
      </w:r>
    </w:p>
    <w:p w:rsidR="0028655A" w:rsidRPr="0028655A" w:rsidRDefault="0028655A" w:rsidP="0028655A">
      <w:pPr>
        <w:jc w:val="center"/>
        <w:rPr>
          <w:b/>
          <w:bCs/>
          <w:sz w:val="20"/>
          <w:szCs w:val="20"/>
        </w:rPr>
      </w:pPr>
      <w:r w:rsidRPr="0028655A">
        <w:rPr>
          <w:b/>
          <w:bCs/>
          <w:sz w:val="20"/>
          <w:szCs w:val="20"/>
        </w:rPr>
        <w:t>(муниципальным программам Кутейниковского сельского поселения</w:t>
      </w:r>
    </w:p>
    <w:p w:rsidR="0028655A" w:rsidRPr="0028655A" w:rsidRDefault="0028655A" w:rsidP="0028655A">
      <w:pPr>
        <w:jc w:val="center"/>
        <w:rPr>
          <w:b/>
          <w:bCs/>
          <w:sz w:val="20"/>
          <w:szCs w:val="20"/>
        </w:rPr>
      </w:pPr>
      <w:r w:rsidRPr="0028655A">
        <w:rPr>
          <w:b/>
          <w:bCs/>
          <w:sz w:val="20"/>
          <w:szCs w:val="20"/>
        </w:rPr>
        <w:t>и непрограммным направлениям деятельности),</w:t>
      </w:r>
    </w:p>
    <w:p w:rsidR="0028655A" w:rsidRPr="0028655A" w:rsidRDefault="0028655A" w:rsidP="0028655A">
      <w:pPr>
        <w:jc w:val="center"/>
        <w:rPr>
          <w:b/>
          <w:bCs/>
          <w:sz w:val="20"/>
          <w:szCs w:val="20"/>
        </w:rPr>
      </w:pPr>
      <w:r w:rsidRPr="0028655A">
        <w:rPr>
          <w:b/>
          <w:bCs/>
          <w:sz w:val="20"/>
          <w:szCs w:val="20"/>
        </w:rPr>
        <w:t>группам (подгруппам) видов расходов, разделам, подразделам</w:t>
      </w:r>
    </w:p>
    <w:p w:rsidR="0028655A" w:rsidRPr="0028655A" w:rsidRDefault="0028655A" w:rsidP="0028655A">
      <w:pPr>
        <w:jc w:val="center"/>
        <w:rPr>
          <w:b/>
          <w:bCs/>
          <w:sz w:val="20"/>
          <w:szCs w:val="20"/>
        </w:rPr>
      </w:pPr>
      <w:r w:rsidRPr="0028655A">
        <w:rPr>
          <w:b/>
          <w:bCs/>
          <w:sz w:val="20"/>
          <w:szCs w:val="20"/>
        </w:rPr>
        <w:t>классификации расходов бюджета Кутейниковского сельского поселения</w:t>
      </w:r>
    </w:p>
    <w:p w:rsidR="0028655A" w:rsidRPr="0028655A" w:rsidRDefault="0028655A" w:rsidP="0028655A">
      <w:pPr>
        <w:jc w:val="center"/>
        <w:rPr>
          <w:b/>
          <w:sz w:val="20"/>
          <w:szCs w:val="20"/>
        </w:rPr>
      </w:pPr>
      <w:r w:rsidRPr="0028655A">
        <w:rPr>
          <w:b/>
          <w:bCs/>
          <w:sz w:val="20"/>
          <w:szCs w:val="20"/>
        </w:rPr>
        <w:t>на 2021 год и плановый период 2022 и 2023 годы</w:t>
      </w:r>
    </w:p>
    <w:p w:rsidR="0028655A" w:rsidRPr="0028655A" w:rsidRDefault="0028655A" w:rsidP="0028655A">
      <w:pPr>
        <w:rPr>
          <w:sz w:val="20"/>
          <w:szCs w:val="20"/>
        </w:rPr>
      </w:pPr>
    </w:p>
    <w:tbl>
      <w:tblPr>
        <w:tblW w:w="14400" w:type="dxa"/>
        <w:tblInd w:w="228" w:type="dxa"/>
        <w:tblLook w:val="0000"/>
      </w:tblPr>
      <w:tblGrid>
        <w:gridCol w:w="7020"/>
        <w:gridCol w:w="1620"/>
        <w:gridCol w:w="1018"/>
        <w:gridCol w:w="500"/>
        <w:gridCol w:w="550"/>
        <w:gridCol w:w="1172"/>
        <w:gridCol w:w="1260"/>
        <w:gridCol w:w="1260"/>
      </w:tblGrid>
      <w:tr w:rsidR="0028655A" w:rsidRPr="0028655A" w:rsidTr="00FB335A">
        <w:trPr>
          <w:trHeight w:val="276"/>
        </w:trPr>
        <w:tc>
          <w:tcPr>
            <w:tcW w:w="7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Наименование</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ЦСР</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ПР</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2021 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2022 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2023 г.</w:t>
            </w:r>
          </w:p>
        </w:tc>
      </w:tr>
      <w:tr w:rsidR="0028655A" w:rsidRPr="0028655A" w:rsidTr="00FB335A">
        <w:trPr>
          <w:trHeight w:val="276"/>
        </w:trPr>
        <w:tc>
          <w:tcPr>
            <w:tcW w:w="7020"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sz w:val="20"/>
                <w:szCs w:val="20"/>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sz w:val="20"/>
                <w:szCs w:val="20"/>
              </w:rPr>
            </w:pPr>
          </w:p>
        </w:tc>
        <w:tc>
          <w:tcPr>
            <w:tcW w:w="550"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8655A" w:rsidRPr="0028655A" w:rsidRDefault="0028655A" w:rsidP="00FB335A">
            <w:pPr>
              <w:rPr>
                <w:b/>
                <w:bCs/>
                <w:sz w:val="20"/>
                <w:szCs w:val="20"/>
              </w:rPr>
            </w:pPr>
          </w:p>
        </w:tc>
      </w:tr>
      <w:tr w:rsidR="0028655A" w:rsidRPr="0028655A" w:rsidTr="00FB335A">
        <w:trPr>
          <w:trHeight w:val="334"/>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Всего</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11 834,8</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8 655,4</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8 704,4</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lastRenderedPageBreak/>
              <w:t>Муниципальная программа Кутейниковского сельского поселения «Доступная Среда"</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01 0 00 00000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0,5</w:t>
            </w:r>
          </w:p>
        </w:tc>
      </w:tr>
      <w:tr w:rsidR="0028655A" w:rsidRPr="0028655A" w:rsidTr="00FB335A">
        <w:trPr>
          <w:trHeight w:val="619"/>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01 1 00 00000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0,5</w:t>
            </w:r>
          </w:p>
        </w:tc>
      </w:tr>
      <w:tr w:rsidR="0028655A" w:rsidRPr="0028655A" w:rsidTr="00FB335A">
        <w:trPr>
          <w:trHeight w:val="55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Мероприятий по ремонту,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Кутейниковского сельского поселения «Доступная Среда"</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01 1 00 20010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0,5</w:t>
            </w:r>
          </w:p>
        </w:tc>
      </w:tr>
      <w:tr w:rsidR="0028655A" w:rsidRPr="0028655A" w:rsidTr="00FB335A">
        <w:trPr>
          <w:trHeight w:val="560"/>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t>Мероприятий по ремонту, реконструкции приоритетных объектов социальной инфраструктуры для беспрепятственного доступа и получения услуг инвалидами и другими маломобильными группами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Кутейниковского сельского поселения «Доступная Среда"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01 1 00 20010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sz w:val="20"/>
                <w:szCs w:val="20"/>
              </w:rPr>
              <w:t>0,5</w:t>
            </w:r>
          </w:p>
        </w:tc>
      </w:tr>
      <w:tr w:rsidR="0028655A" w:rsidRPr="0028655A" w:rsidTr="00FB335A">
        <w:trPr>
          <w:trHeight w:val="427"/>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snapToGrid w:val="0"/>
                <w:sz w:val="20"/>
                <w:szCs w:val="20"/>
              </w:rPr>
              <w:t>Муниципальная программа Кутейниковского сельского поселения «Обеспечение качественными жилищно-коммунальными услугами населения Кутейниковского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02 0 00 00000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627,2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283,0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282,5</w:t>
            </w:r>
          </w:p>
        </w:tc>
      </w:tr>
      <w:tr w:rsidR="0028655A" w:rsidRPr="0028655A" w:rsidTr="00FB335A">
        <w:trPr>
          <w:trHeight w:val="427"/>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sz w:val="20"/>
                <w:szCs w:val="20"/>
              </w:rPr>
              <w:t xml:space="preserve">Подпрограмма </w:t>
            </w:r>
            <w:r w:rsidRPr="0028655A">
              <w:rPr>
                <w:b/>
                <w:snapToGrid w:val="0"/>
                <w:sz w:val="20"/>
                <w:szCs w:val="20"/>
              </w:rPr>
              <w:t>«</w:t>
            </w:r>
            <w:r w:rsidRPr="0028655A">
              <w:rPr>
                <w:b/>
                <w:sz w:val="20"/>
                <w:szCs w:val="20"/>
              </w:rPr>
              <w:t>Создание условий для обеспечения качественными коммунальными услугами населения Кутейниковского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02 1 00 00000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627,2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283,0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282,5</w:t>
            </w:r>
          </w:p>
        </w:tc>
      </w:tr>
      <w:tr w:rsidR="0028655A" w:rsidRPr="0028655A" w:rsidTr="00FB335A">
        <w:trPr>
          <w:trHeight w:val="427"/>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snapToGrid w:val="0"/>
                <w:sz w:val="20"/>
                <w:szCs w:val="20"/>
              </w:rPr>
              <w:t xml:space="preserve">Оплата расходов </w:t>
            </w:r>
            <w:r w:rsidRPr="0028655A">
              <w:rPr>
                <w:b/>
                <w:sz w:val="20"/>
                <w:szCs w:val="20"/>
              </w:rPr>
              <w:t xml:space="preserve">за потребляемую электроэнергию по уличному освещению в рамках подпрограммы </w:t>
            </w:r>
            <w:r w:rsidRPr="0028655A">
              <w:rPr>
                <w:b/>
                <w:snapToGrid w:val="0"/>
                <w:sz w:val="20"/>
                <w:szCs w:val="20"/>
              </w:rPr>
              <w:t>«</w:t>
            </w:r>
            <w:r w:rsidRPr="0028655A">
              <w:rPr>
                <w:b/>
                <w:sz w:val="20"/>
                <w:szCs w:val="20"/>
              </w:rPr>
              <w:t xml:space="preserve">Создание условий для обеспечения качественными коммунальными услугами населения Кутейниковского сельского поселения» </w:t>
            </w:r>
            <w:r w:rsidRPr="0028655A">
              <w:rPr>
                <w:b/>
                <w:snapToGrid w:val="0"/>
                <w:sz w:val="20"/>
                <w:szCs w:val="20"/>
              </w:rPr>
              <w:t>муниципальной программы Кутейниковского сельского поселения «Обеспечение качественными жилищно-коммунальными услугами населения Кутейниковского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02 1 00 20150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Cs/>
                <w:sz w:val="20"/>
                <w:szCs w:val="20"/>
              </w:rPr>
            </w:pP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Cs/>
                <w:sz w:val="20"/>
                <w:szCs w:val="20"/>
              </w:rPr>
            </w:pP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Cs/>
                <w:sz w:val="20"/>
                <w:szCs w:val="20"/>
              </w:rPr>
            </w:pP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627,2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283,0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282,5</w:t>
            </w:r>
          </w:p>
        </w:tc>
      </w:tr>
      <w:tr w:rsidR="0028655A" w:rsidRPr="0028655A" w:rsidTr="00FB335A">
        <w:trPr>
          <w:trHeight w:val="427"/>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Cs/>
                <w:sz w:val="20"/>
                <w:szCs w:val="20"/>
              </w:rPr>
            </w:pPr>
            <w:r w:rsidRPr="0028655A">
              <w:rPr>
                <w:snapToGrid w:val="0"/>
                <w:sz w:val="20"/>
                <w:szCs w:val="20"/>
              </w:rPr>
              <w:t xml:space="preserve">Оплата расходов </w:t>
            </w:r>
            <w:r w:rsidRPr="0028655A">
              <w:rPr>
                <w:sz w:val="20"/>
                <w:szCs w:val="20"/>
              </w:rPr>
              <w:t xml:space="preserve">за потребляемую электроэнергию по уличному освещению в рамках подпрограммы </w:t>
            </w:r>
            <w:r w:rsidRPr="0028655A">
              <w:rPr>
                <w:snapToGrid w:val="0"/>
                <w:sz w:val="20"/>
                <w:szCs w:val="20"/>
              </w:rPr>
              <w:t>«</w:t>
            </w:r>
            <w:r w:rsidRPr="0028655A">
              <w:rPr>
                <w:sz w:val="20"/>
                <w:szCs w:val="20"/>
              </w:rPr>
              <w:t xml:space="preserve">Создание условий для обеспечения качественными коммунальными услугами населения Кутейниковского сельского поселения» </w:t>
            </w:r>
            <w:r w:rsidRPr="0028655A">
              <w:rPr>
                <w:snapToGrid w:val="0"/>
                <w:sz w:val="20"/>
                <w:szCs w:val="20"/>
              </w:rPr>
              <w:t>муниципальной программы Кутейниковского сельского поселения «Обеспечение качественными жилищно-коммунальными услугами населения Кутейниковского сельского поселения»</w:t>
            </w:r>
            <w:r w:rsidRPr="0028655A">
              <w:rPr>
                <w:color w:val="000000"/>
                <w:sz w:val="20"/>
                <w:szCs w:val="20"/>
              </w:rPr>
              <w:t xml:space="preserve"> </w:t>
            </w:r>
            <w:r w:rsidRPr="0028655A">
              <w:rPr>
                <w:sz w:val="20"/>
                <w:szCs w:val="20"/>
              </w:rPr>
              <w:t>(Иные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Cs/>
                <w:sz w:val="20"/>
                <w:szCs w:val="20"/>
              </w:rPr>
            </w:pPr>
            <w:r w:rsidRPr="0028655A">
              <w:rPr>
                <w:bCs/>
                <w:sz w:val="20"/>
                <w:szCs w:val="20"/>
              </w:rPr>
              <w:t>02 1 00 20150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Cs/>
                <w:sz w:val="20"/>
                <w:szCs w:val="20"/>
              </w:rPr>
            </w:pPr>
            <w:r w:rsidRPr="0028655A">
              <w:rPr>
                <w:bCs/>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Cs/>
                <w:sz w:val="20"/>
                <w:szCs w:val="20"/>
              </w:rPr>
            </w:pPr>
            <w:r w:rsidRPr="0028655A">
              <w:rPr>
                <w:bCs/>
                <w:sz w:val="20"/>
                <w:szCs w:val="20"/>
              </w:rPr>
              <w:t>05</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Cs/>
                <w:sz w:val="20"/>
                <w:szCs w:val="20"/>
              </w:rPr>
            </w:pPr>
            <w:r w:rsidRPr="0028655A">
              <w:rPr>
                <w:bCs/>
                <w:sz w:val="20"/>
                <w:szCs w:val="20"/>
              </w:rPr>
              <w:t>02</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Cs/>
                <w:sz w:val="20"/>
                <w:szCs w:val="20"/>
              </w:rPr>
            </w:pPr>
            <w:r w:rsidRPr="0028655A">
              <w:rPr>
                <w:bCs/>
                <w:sz w:val="20"/>
                <w:szCs w:val="20"/>
              </w:rPr>
              <w:t>627,2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Cs/>
                <w:sz w:val="20"/>
                <w:szCs w:val="20"/>
              </w:rPr>
            </w:pPr>
            <w:r w:rsidRPr="0028655A">
              <w:rPr>
                <w:bCs/>
                <w:sz w:val="20"/>
                <w:szCs w:val="20"/>
              </w:rPr>
              <w:t>283,0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Cs/>
                <w:sz w:val="20"/>
                <w:szCs w:val="20"/>
              </w:rPr>
            </w:pPr>
            <w:r w:rsidRPr="0028655A">
              <w:rPr>
                <w:bCs/>
                <w:sz w:val="20"/>
                <w:szCs w:val="20"/>
              </w:rPr>
              <w:t>282,5</w:t>
            </w:r>
          </w:p>
        </w:tc>
      </w:tr>
      <w:tr w:rsidR="0028655A" w:rsidRPr="0028655A" w:rsidTr="00FB335A">
        <w:trPr>
          <w:trHeight w:val="427"/>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 xml:space="preserve">Муниципальная программа Кутейниковского сельского поселения </w:t>
            </w:r>
            <w:r w:rsidRPr="0028655A">
              <w:rPr>
                <w:b/>
                <w:bCs/>
                <w:sz w:val="20"/>
                <w:szCs w:val="20"/>
              </w:rPr>
              <w:lastRenderedPageBreak/>
              <w:t>«Обеспечение общественного порядка и противодействие преступности»</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lastRenderedPageBreak/>
              <w:t>03 0 00 00000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34,0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34,0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34,0</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lastRenderedPageBreak/>
              <w:t>Подпрограмма «Противодействие коррупции в Кутейниковском сельском поселении»</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03 1 00 00000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32,5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32,5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32,5</w:t>
            </w:r>
          </w:p>
        </w:tc>
      </w:tr>
      <w:tr w:rsidR="0028655A" w:rsidRPr="0028655A" w:rsidTr="00FB335A">
        <w:trPr>
          <w:trHeight w:val="1299"/>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Издание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03 1 00 20310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0,5</w:t>
            </w:r>
          </w:p>
        </w:tc>
      </w:tr>
      <w:tr w:rsidR="0028655A" w:rsidRPr="0028655A" w:rsidTr="00FB335A">
        <w:trPr>
          <w:trHeight w:val="416"/>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t>Издание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03 1 00 20310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sz w:val="20"/>
                <w:szCs w:val="20"/>
              </w:rPr>
              <w:t>0,5</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both"/>
              <w:rPr>
                <w:sz w:val="20"/>
                <w:szCs w:val="20"/>
              </w:rPr>
            </w:pPr>
            <w:r w:rsidRPr="0028655A">
              <w:rPr>
                <w:sz w:val="20"/>
                <w:szCs w:val="20"/>
              </w:rPr>
              <w:t>Официальная публикация нормативно-правовых актов Кутейниковского сельского поселения, проектов правовых актов Кутейниковского сельского поселения и иных информационных материалов в рамках подпрограммы «Противодействие коррупции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03 1 00 20320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color w:val="000000"/>
                <w:sz w:val="20"/>
                <w:szCs w:val="20"/>
              </w:rPr>
            </w:pPr>
            <w:r w:rsidRPr="0028655A">
              <w:rPr>
                <w:b/>
                <w:color w:val="000000"/>
                <w:sz w:val="20"/>
                <w:szCs w:val="20"/>
              </w:rPr>
              <w:t>32,0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color w:val="000000"/>
                <w:sz w:val="20"/>
                <w:szCs w:val="20"/>
              </w:rPr>
            </w:pPr>
            <w:r w:rsidRPr="0028655A">
              <w:rPr>
                <w:b/>
                <w:color w:val="000000"/>
                <w:sz w:val="20"/>
                <w:szCs w:val="20"/>
              </w:rPr>
              <w:t>32,0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color w:val="000000"/>
                <w:sz w:val="20"/>
                <w:szCs w:val="20"/>
              </w:rPr>
            </w:pPr>
            <w:r w:rsidRPr="0028655A">
              <w:rPr>
                <w:b/>
                <w:color w:val="000000"/>
                <w:sz w:val="20"/>
                <w:szCs w:val="20"/>
              </w:rPr>
              <w:t>32,0</w:t>
            </w:r>
          </w:p>
        </w:tc>
      </w:tr>
      <w:tr w:rsidR="0028655A" w:rsidRPr="0028655A" w:rsidTr="00FB335A">
        <w:trPr>
          <w:trHeight w:val="420"/>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both"/>
              <w:rPr>
                <w:sz w:val="20"/>
                <w:szCs w:val="20"/>
              </w:rPr>
            </w:pPr>
            <w:r w:rsidRPr="0028655A">
              <w:rPr>
                <w:sz w:val="20"/>
                <w:szCs w:val="20"/>
              </w:rPr>
              <w:t>Официальная публикация нормативно-правовых актов Кутейниковского сельского поселения, проектов правовых актов Кутейниковского сельского поселения и иных информационных материалов в рамках подпрограммы «Противодействие коррупции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03 1 00 20320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color w:val="000000"/>
                <w:sz w:val="20"/>
                <w:szCs w:val="20"/>
              </w:rPr>
            </w:pPr>
            <w:r w:rsidRPr="0028655A">
              <w:rPr>
                <w:color w:val="000000"/>
                <w:sz w:val="20"/>
                <w:szCs w:val="20"/>
              </w:rPr>
              <w:t>32,0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color w:val="000000"/>
                <w:sz w:val="20"/>
                <w:szCs w:val="20"/>
              </w:rPr>
            </w:pPr>
            <w:r w:rsidRPr="0028655A">
              <w:rPr>
                <w:color w:val="000000"/>
                <w:sz w:val="20"/>
                <w:szCs w:val="20"/>
              </w:rPr>
              <w:t>32,0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color w:val="000000"/>
                <w:sz w:val="20"/>
                <w:szCs w:val="20"/>
              </w:rPr>
            </w:pPr>
            <w:r w:rsidRPr="0028655A">
              <w:rPr>
                <w:color w:val="000000"/>
                <w:sz w:val="20"/>
                <w:szCs w:val="20"/>
              </w:rPr>
              <w:t>32,0</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Подпрограмма «Профилактика экстремизма и терроризма в Кутейниковском сельском поселении»</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03 2 00 00000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0,5</w:t>
            </w:r>
          </w:p>
        </w:tc>
      </w:tr>
      <w:tr w:rsidR="0028655A" w:rsidRPr="0028655A" w:rsidTr="00FB335A">
        <w:trPr>
          <w:trHeight w:val="1176"/>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Мероприятия по антитеррористической защищённости объектов социальной сферы в рамках подпрограммы «Профилактика экстремизма и терроризма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03 2 00 20330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sz w:val="20"/>
                <w:szCs w:val="20"/>
              </w:rPr>
              <w:t>0,5</w:t>
            </w:r>
          </w:p>
        </w:tc>
      </w:tr>
      <w:tr w:rsidR="0028655A" w:rsidRPr="0028655A" w:rsidTr="00FB335A">
        <w:trPr>
          <w:trHeight w:val="1383"/>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lastRenderedPageBreak/>
              <w:t>Мероприятия по антитеррористической защищённости объектов социальной сферы в рамках подпрограммы «Профилактика экстремизма и терроризма в Кутейниковском сельском поселении» муниципальной программы Кутейниковского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03 2 00 20330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Cs/>
                <w:sz w:val="20"/>
                <w:szCs w:val="20"/>
              </w:rPr>
            </w:pPr>
            <w:r w:rsidRPr="0028655A">
              <w:rPr>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sz w:val="20"/>
                <w:szCs w:val="20"/>
              </w:rPr>
              <w:t>0,5</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Подпрограмма «Комплексные меры противодействия злоупотреблению наркотиками и их незаконному обороту»</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03 3 00 00000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sz w:val="20"/>
                <w:szCs w:val="20"/>
              </w:rPr>
              <w:t>1,0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sz w:val="20"/>
                <w:szCs w:val="20"/>
              </w:rPr>
              <w:t>1,0</w:t>
            </w:r>
          </w:p>
        </w:tc>
      </w:tr>
      <w:tr w:rsidR="0028655A" w:rsidRPr="0028655A" w:rsidTr="00FB335A">
        <w:trPr>
          <w:trHeight w:val="1339"/>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Информационно-пропагандистские, спортивные и культурно-массовые мероприятия по пропаганде здорового образа жизни, правовому, духовно-нравственному воспитанию подростков и молодежи в рамках подпрограммы «Комплексные меры противодействия злоупотреблению наркотиками и их незаконному обороту» муниципальной программы Кутейниковского сельского поселения «Обеспечение общественного порядка и противодействие преступности»</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03 3 00 20340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0,5</w:t>
            </w:r>
          </w:p>
        </w:tc>
      </w:tr>
      <w:tr w:rsidR="0028655A" w:rsidRPr="0028655A" w:rsidTr="00FB335A">
        <w:trPr>
          <w:trHeight w:val="1963"/>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t>Информационно-пропагандистские, спортивные и культурно-массовые мероприятия по пропаганде здорового образа жизни, правовому, духовно-нравственному воспитанию подростков и молодежи в рамках подпрограммы «Комплексные меры противодействия злоупотреблению наркотиками и их незаконному обороту» муниципальной программы Кутейниковского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03 3 00 20340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0,5</w:t>
            </w:r>
          </w:p>
        </w:tc>
      </w:tr>
      <w:tr w:rsidR="0028655A" w:rsidRPr="0028655A" w:rsidTr="00FB335A">
        <w:trPr>
          <w:trHeight w:val="1545"/>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Мероприятия по уничтожению сырьевой базы для производства и изготовления наркотиков растительного происхождения в рамках подпрограммы «Комплексные меры противодействия злоупотреблению наркотиками и их незаконному обороту» муниципальной программы Кутейниковского сельского поселения «Обеспечение общественного порядка и противодействие преступности»</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03 3 00 20350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0,5</w:t>
            </w:r>
          </w:p>
        </w:tc>
      </w:tr>
      <w:tr w:rsidR="0028655A" w:rsidRPr="0028655A" w:rsidTr="00FB335A">
        <w:trPr>
          <w:trHeight w:val="1242"/>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t>Мероприятия по уничтожению сырьевой базы для производства и изготовления наркотиков растительного происхождения в рамках подпрограммы «Комплексные меры противодействия злоупотреблению наркотиками и их незаконному обороту» муниципальной программы Кутейниковского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03 3 00 20350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0,5</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0,5</w:t>
            </w:r>
          </w:p>
        </w:tc>
      </w:tr>
      <w:tr w:rsidR="0028655A" w:rsidRPr="0028655A" w:rsidTr="00FB335A">
        <w:trPr>
          <w:trHeight w:val="713"/>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Муниципальная программа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04 0 00 00000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386,6</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33,7</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33,7</w:t>
            </w:r>
          </w:p>
        </w:tc>
      </w:tr>
      <w:tr w:rsidR="0028655A" w:rsidRPr="0028655A" w:rsidTr="00FB335A">
        <w:trPr>
          <w:trHeight w:val="90"/>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Подпрограмма «Пожарная безопасность»</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04 1 00 00000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362,9</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10,0</w:t>
            </w:r>
          </w:p>
        </w:tc>
      </w:tr>
      <w:tr w:rsidR="0028655A" w:rsidRPr="0028655A" w:rsidTr="00FB335A">
        <w:trPr>
          <w:trHeight w:val="166"/>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 xml:space="preserve">Мероприятия по обеспечению пожарной безопасности в рамках подпрограммы «Пожарная безопасность» муниципальной программы </w:t>
            </w:r>
            <w:r w:rsidRPr="0028655A">
              <w:rPr>
                <w:b/>
                <w:bCs/>
                <w:sz w:val="20"/>
                <w:szCs w:val="20"/>
              </w:rPr>
              <w:lastRenderedPageBreak/>
              <w:t>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lastRenderedPageBreak/>
              <w:t>04 1 00 20410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26,2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10,0</w:t>
            </w:r>
          </w:p>
        </w:tc>
      </w:tr>
      <w:tr w:rsidR="0028655A" w:rsidRPr="0028655A" w:rsidTr="00FB335A">
        <w:trPr>
          <w:trHeight w:val="1445"/>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lastRenderedPageBreak/>
              <w:t>Мероприятия по обеспечению пожарной безопасности в рамках подпрограммы «Пожарная безопасность» муниципальной программы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04 1 00 20410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03</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10</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26,2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10,0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10,0</w:t>
            </w:r>
          </w:p>
        </w:tc>
      </w:tr>
      <w:tr w:rsidR="0028655A" w:rsidRPr="0028655A" w:rsidTr="00FB335A">
        <w:trPr>
          <w:trHeight w:val="12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both"/>
              <w:rPr>
                <w:b/>
                <w:color w:val="000000"/>
                <w:sz w:val="20"/>
                <w:szCs w:val="20"/>
              </w:rPr>
            </w:pPr>
            <w:r w:rsidRPr="0028655A">
              <w:rPr>
                <w:b/>
                <w:color w:val="000000"/>
                <w:sz w:val="20"/>
                <w:szCs w:val="20"/>
              </w:rPr>
              <w:t>Расходы на приобретение пожарного оборудования и снаряжения, в рамках подпрограммы «Пожарная безопасность» муниципальной программы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04 1 00 71260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336,7</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0,0</w:t>
            </w:r>
          </w:p>
        </w:tc>
      </w:tr>
      <w:tr w:rsidR="0028655A" w:rsidRPr="0028655A" w:rsidTr="00FB335A">
        <w:trPr>
          <w:trHeight w:val="1271"/>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both"/>
              <w:rPr>
                <w:color w:val="000000"/>
                <w:sz w:val="20"/>
                <w:szCs w:val="20"/>
              </w:rPr>
            </w:pPr>
            <w:r w:rsidRPr="0028655A">
              <w:rPr>
                <w:color w:val="000000"/>
                <w:sz w:val="20"/>
                <w:szCs w:val="20"/>
              </w:rPr>
              <w:t>Расходы на приобретение пожарного оборудования и снаряжения, в рамках подпрограммы «Пожарная безопасность» муниципальной программы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28655A">
              <w:rPr>
                <w:sz w:val="20"/>
                <w:szCs w:val="20"/>
              </w:rPr>
              <w:t xml:space="preserve">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04 1 00 71260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03</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10</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336,7</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0,0</w:t>
            </w:r>
          </w:p>
        </w:tc>
      </w:tr>
      <w:tr w:rsidR="0028655A" w:rsidRPr="0028655A" w:rsidTr="00FB335A">
        <w:trPr>
          <w:trHeight w:val="229"/>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Подпрограмма «Обеспечение безопасности на воде»</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04 3 00 00000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23,7</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23,7</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23,7</w:t>
            </w:r>
          </w:p>
        </w:tc>
      </w:tr>
      <w:tr w:rsidR="0028655A" w:rsidRPr="0028655A" w:rsidTr="00FB335A">
        <w:trPr>
          <w:trHeight w:val="1305"/>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Мероприятия по обеспечению безопасности на воде в рамках подпрограммы «Обеспечение безопасности на воде» муниципальной программы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04 3 00 20420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23,7</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23,7</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23,7</w:t>
            </w:r>
          </w:p>
        </w:tc>
      </w:tr>
      <w:tr w:rsidR="0028655A" w:rsidRPr="0028655A" w:rsidTr="00FB335A">
        <w:trPr>
          <w:trHeight w:val="1194"/>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t>Мероприятия по обеспечению безопасности на воде в рамках подпрограммы «Обеспечение безопасности на воде» муниципальной программы Кутейниковского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04 3 00 20420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04</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06</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23,7</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23,7</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23,7</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Муниципальная программа Кутейниковского сельского поселения «Развитие культуры»</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05 0 00 00000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color w:val="000000"/>
                <w:sz w:val="20"/>
                <w:szCs w:val="20"/>
              </w:rPr>
            </w:pPr>
            <w:r w:rsidRPr="0028655A">
              <w:rPr>
                <w:b/>
                <w:color w:val="000000"/>
                <w:sz w:val="20"/>
                <w:szCs w:val="20"/>
              </w:rPr>
              <w:t>3 238,4</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color w:val="000000"/>
                <w:sz w:val="20"/>
                <w:szCs w:val="20"/>
              </w:rPr>
            </w:pPr>
            <w:r w:rsidRPr="0028655A">
              <w:rPr>
                <w:b/>
                <w:bCs/>
                <w:color w:val="000000"/>
                <w:sz w:val="20"/>
                <w:szCs w:val="20"/>
              </w:rPr>
              <w:t>2 764,4</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color w:val="000000"/>
                <w:sz w:val="20"/>
                <w:szCs w:val="20"/>
              </w:rPr>
            </w:pPr>
            <w:r w:rsidRPr="0028655A">
              <w:rPr>
                <w:b/>
                <w:bCs/>
                <w:color w:val="000000"/>
                <w:sz w:val="20"/>
                <w:szCs w:val="20"/>
              </w:rPr>
              <w:t>2 883,0</w:t>
            </w:r>
          </w:p>
        </w:tc>
      </w:tr>
      <w:tr w:rsidR="0028655A" w:rsidRPr="0028655A" w:rsidTr="00FB335A">
        <w:trPr>
          <w:trHeight w:val="412"/>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Подпрограмма «Развитие культурно - досуговой деятельности»</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05 1 00 00000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color w:val="000000"/>
                <w:sz w:val="20"/>
                <w:szCs w:val="20"/>
              </w:rPr>
            </w:pPr>
            <w:r w:rsidRPr="0028655A">
              <w:rPr>
                <w:b/>
                <w:color w:val="000000"/>
                <w:sz w:val="20"/>
                <w:szCs w:val="20"/>
              </w:rPr>
              <w:t>3 238,4</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sz w:val="20"/>
                <w:szCs w:val="20"/>
              </w:rPr>
            </w:pPr>
            <w:r w:rsidRPr="0028655A">
              <w:rPr>
                <w:b/>
                <w:bCs/>
                <w:color w:val="000000"/>
                <w:sz w:val="20"/>
                <w:szCs w:val="20"/>
              </w:rPr>
              <w:t>2 764,4</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sz w:val="20"/>
                <w:szCs w:val="20"/>
              </w:rPr>
            </w:pPr>
            <w:r w:rsidRPr="0028655A">
              <w:rPr>
                <w:b/>
                <w:bCs/>
                <w:color w:val="000000"/>
                <w:sz w:val="20"/>
                <w:szCs w:val="20"/>
              </w:rPr>
              <w:t>2 883,0</w:t>
            </w:r>
          </w:p>
        </w:tc>
      </w:tr>
      <w:tr w:rsidR="0028655A" w:rsidRPr="0028655A" w:rsidTr="00FB335A">
        <w:trPr>
          <w:trHeight w:val="92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Расходы на обеспечение деятельности (оказание услуг) муниципальных учреждений в рамках подпрограммы «Развитие культурно - досуговой деятельности» муниципальной программы Кутейниковского сельского поселения «Развитие культуры»</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05 1 00 00590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color w:val="000000"/>
                <w:sz w:val="20"/>
                <w:szCs w:val="20"/>
              </w:rPr>
            </w:pPr>
            <w:r w:rsidRPr="0028655A">
              <w:rPr>
                <w:b/>
                <w:color w:val="000000"/>
                <w:sz w:val="20"/>
                <w:szCs w:val="20"/>
              </w:rPr>
              <w:t>3 238,4</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sz w:val="20"/>
                <w:szCs w:val="20"/>
              </w:rPr>
            </w:pPr>
            <w:r w:rsidRPr="0028655A">
              <w:rPr>
                <w:b/>
                <w:bCs/>
                <w:color w:val="000000"/>
                <w:sz w:val="20"/>
                <w:szCs w:val="20"/>
              </w:rPr>
              <w:t>2 764,4</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sz w:val="20"/>
                <w:szCs w:val="20"/>
              </w:rPr>
            </w:pPr>
            <w:r w:rsidRPr="0028655A">
              <w:rPr>
                <w:b/>
                <w:bCs/>
                <w:color w:val="000000"/>
                <w:sz w:val="20"/>
                <w:szCs w:val="20"/>
              </w:rPr>
              <w:t>2 883,3</w:t>
            </w:r>
          </w:p>
        </w:tc>
      </w:tr>
      <w:tr w:rsidR="0028655A" w:rsidRPr="0028655A" w:rsidTr="00FB335A">
        <w:trPr>
          <w:trHeight w:val="1134"/>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lastRenderedPageBreak/>
              <w:t>Расходы на обеспечение деятельности (оказание услуг) муниципальных учреждений в рамках подпрограммы «Развитие культурно - досуговой деятельности» муниципальной программы Кутейниковского сельского поселения «Развитие культуры» (Субсидии бюджетным учреждениям)</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05 1 00 00590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610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08</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color w:val="000000"/>
                <w:sz w:val="20"/>
                <w:szCs w:val="20"/>
              </w:rPr>
            </w:pPr>
            <w:r w:rsidRPr="0028655A">
              <w:rPr>
                <w:color w:val="000000"/>
                <w:sz w:val="20"/>
                <w:szCs w:val="20"/>
              </w:rPr>
              <w:t>3 238,4</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color w:val="000000"/>
                <w:sz w:val="20"/>
                <w:szCs w:val="20"/>
              </w:rPr>
              <w:t>2 764,4</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color w:val="000000"/>
                <w:sz w:val="20"/>
                <w:szCs w:val="20"/>
              </w:rPr>
              <w:t>2 883,3</w:t>
            </w:r>
          </w:p>
        </w:tc>
      </w:tr>
      <w:tr w:rsidR="0028655A" w:rsidRPr="0028655A" w:rsidTr="00FB335A">
        <w:trPr>
          <w:trHeight w:val="712"/>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Муниципальная программа Кутейниковского сельского поселения «Охрана окружающей среды и рациональное природопользование»</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06 0 00 00000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1 653,0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473,0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273,0</w:t>
            </w:r>
          </w:p>
        </w:tc>
      </w:tr>
      <w:tr w:rsidR="0028655A" w:rsidRPr="0028655A" w:rsidTr="00FB335A">
        <w:trPr>
          <w:trHeight w:val="90"/>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Подпрограмма «Охрана окружающей среды»</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06 1 00 00000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3,0</w:t>
            </w:r>
          </w:p>
        </w:tc>
      </w:tr>
      <w:tr w:rsidR="0028655A" w:rsidRPr="0028655A" w:rsidTr="00FB335A">
        <w:trPr>
          <w:trHeight w:val="734"/>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Мероприятия по охране окружающей среды на территории Кутейниковского сельского поселения в рамках подпрограммы «Охрана окружающей среды» муниципальной программы Кутейниковского сельского поселения «Охрана окружающей среды и рациональное природопользование</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06 1 00 20730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3,0</w:t>
            </w:r>
          </w:p>
        </w:tc>
      </w:tr>
      <w:tr w:rsidR="0028655A" w:rsidRPr="0028655A" w:rsidTr="00FB335A">
        <w:trPr>
          <w:trHeight w:val="1190"/>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t>Мероприятия по охране окружающей среды на территории Кутейниковского сельского поселения в рамках подпрограммы «Охрана окружающей среды» муниципальной программы Кутейниковского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06 1 00 20730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06</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05</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3,0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3,0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3,0</w:t>
            </w:r>
          </w:p>
        </w:tc>
      </w:tr>
      <w:tr w:rsidR="0028655A" w:rsidRPr="0028655A" w:rsidTr="00FB335A">
        <w:trPr>
          <w:trHeight w:val="331"/>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Подпрограмма «Благоустройство территории»</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06 2 00 00000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color w:val="000000"/>
                <w:sz w:val="20"/>
                <w:szCs w:val="20"/>
              </w:rPr>
            </w:pPr>
            <w:r w:rsidRPr="0028655A">
              <w:rPr>
                <w:b/>
                <w:color w:val="000000"/>
                <w:sz w:val="20"/>
                <w:szCs w:val="20"/>
              </w:rPr>
              <w:t>1 650,0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color w:val="000000"/>
                <w:sz w:val="20"/>
                <w:szCs w:val="20"/>
              </w:rPr>
            </w:pPr>
            <w:r w:rsidRPr="0028655A">
              <w:rPr>
                <w:b/>
                <w:color w:val="000000"/>
                <w:sz w:val="20"/>
                <w:szCs w:val="20"/>
              </w:rPr>
              <w:t>470,0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color w:val="000000"/>
                <w:sz w:val="20"/>
                <w:szCs w:val="20"/>
              </w:rPr>
            </w:pPr>
            <w:r w:rsidRPr="0028655A">
              <w:rPr>
                <w:b/>
                <w:color w:val="000000"/>
                <w:sz w:val="20"/>
                <w:szCs w:val="20"/>
              </w:rPr>
              <w:t>270,0</w:t>
            </w:r>
          </w:p>
        </w:tc>
      </w:tr>
      <w:tr w:rsidR="0028655A" w:rsidRPr="0028655A" w:rsidTr="00FB335A">
        <w:trPr>
          <w:trHeight w:val="880"/>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both"/>
              <w:rPr>
                <w:b/>
                <w:bCs/>
                <w:sz w:val="20"/>
                <w:szCs w:val="20"/>
              </w:rPr>
            </w:pPr>
            <w:r w:rsidRPr="0028655A">
              <w:rPr>
                <w:b/>
                <w:bCs/>
                <w:sz w:val="20"/>
                <w:szCs w:val="20"/>
              </w:rPr>
              <w:t>Мероприятия по благоустройству территории Кутейниковского сельского поселения в рамках подпрограммы «Благоустройство территории» муниципальной программы Кутейниковского сельского поселения «Охрана окружающей среды и рациональное природопользование»</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06 2 00 20720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iCs/>
                <w:color w:val="000000"/>
                <w:sz w:val="20"/>
                <w:szCs w:val="20"/>
              </w:rPr>
            </w:pPr>
            <w:r w:rsidRPr="0028655A">
              <w:rPr>
                <w:b/>
                <w:iCs/>
                <w:color w:val="000000"/>
                <w:sz w:val="20"/>
                <w:szCs w:val="20"/>
              </w:rPr>
              <w:t>1 650,0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iCs/>
                <w:color w:val="000000"/>
                <w:sz w:val="20"/>
                <w:szCs w:val="20"/>
              </w:rPr>
            </w:pPr>
            <w:r w:rsidRPr="0028655A">
              <w:rPr>
                <w:b/>
                <w:iCs/>
                <w:color w:val="000000"/>
                <w:sz w:val="20"/>
                <w:szCs w:val="20"/>
              </w:rPr>
              <w:t>470,0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iCs/>
                <w:color w:val="000000"/>
                <w:sz w:val="20"/>
                <w:szCs w:val="20"/>
              </w:rPr>
            </w:pPr>
            <w:r w:rsidRPr="0028655A">
              <w:rPr>
                <w:b/>
                <w:iCs/>
                <w:color w:val="000000"/>
                <w:sz w:val="20"/>
                <w:szCs w:val="20"/>
              </w:rPr>
              <w:t>270,0</w:t>
            </w:r>
          </w:p>
        </w:tc>
      </w:tr>
      <w:tr w:rsidR="0028655A" w:rsidRPr="0028655A" w:rsidTr="00FB335A">
        <w:trPr>
          <w:trHeight w:val="1395"/>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both"/>
              <w:rPr>
                <w:sz w:val="20"/>
                <w:szCs w:val="20"/>
              </w:rPr>
            </w:pPr>
            <w:r w:rsidRPr="0028655A">
              <w:rPr>
                <w:sz w:val="20"/>
                <w:szCs w:val="20"/>
              </w:rPr>
              <w:t>Мероприятия по благоустройству территории Кутейниковского сельского поселения в рамках подпрограммы «Благоустройство территории» муниципальной программы Кутейниковского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06 2 00 20720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05</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03</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iCs/>
                <w:color w:val="000000"/>
                <w:sz w:val="20"/>
                <w:szCs w:val="20"/>
              </w:rPr>
            </w:pPr>
            <w:r w:rsidRPr="0028655A">
              <w:rPr>
                <w:iCs/>
                <w:color w:val="000000"/>
                <w:sz w:val="20"/>
                <w:szCs w:val="20"/>
              </w:rPr>
              <w:t>1 650,0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iCs/>
                <w:color w:val="000000"/>
                <w:sz w:val="20"/>
                <w:szCs w:val="20"/>
              </w:rPr>
            </w:pPr>
            <w:r w:rsidRPr="0028655A">
              <w:rPr>
                <w:iCs/>
                <w:color w:val="000000"/>
                <w:sz w:val="20"/>
                <w:szCs w:val="20"/>
              </w:rPr>
              <w:t>470,0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iCs/>
                <w:color w:val="000000"/>
                <w:sz w:val="20"/>
                <w:szCs w:val="20"/>
              </w:rPr>
            </w:pPr>
            <w:r w:rsidRPr="0028655A">
              <w:rPr>
                <w:iCs/>
                <w:color w:val="000000"/>
                <w:sz w:val="20"/>
                <w:szCs w:val="20"/>
              </w:rPr>
              <w:t>270,0</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Муниципальная программа Кутейниковского сельского поселения «Развитие физической культуры и спорта»</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07 0 00 00000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10,0</w:t>
            </w:r>
          </w:p>
        </w:tc>
      </w:tr>
      <w:tr w:rsidR="0028655A" w:rsidRPr="0028655A" w:rsidTr="00FB335A">
        <w:trPr>
          <w:trHeight w:val="405"/>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Подпрограмма «Развитие физической культуры и массового спорта Кутейниковского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07 1 00 00000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5,0</w:t>
            </w:r>
          </w:p>
        </w:tc>
      </w:tr>
      <w:tr w:rsidR="0028655A" w:rsidRPr="0028655A" w:rsidTr="00FB335A">
        <w:trPr>
          <w:trHeight w:val="1303"/>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Физкультурные и массовые спортивные мероприятия в рамках подпрограммы «Развитие физической культуры и массового спорта Кутейниковского сельского поселения» муниципальной программы Кутейниковского сельского поселения «Развитие физической культуры и спорта»</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07 1 00 20910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5,0</w:t>
            </w:r>
          </w:p>
        </w:tc>
      </w:tr>
      <w:tr w:rsidR="0028655A" w:rsidRPr="0028655A" w:rsidTr="00FB335A">
        <w:trPr>
          <w:trHeight w:val="274"/>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t xml:space="preserve">Физкультурные и массовые спортивные мероприятия в рамках подпрограммы «Развитие физической культуры и массового спорта Кутейниковского сельского поселения» муниципальной программы Кутейниковского сельского </w:t>
            </w:r>
            <w:r w:rsidRPr="0028655A">
              <w:rPr>
                <w:sz w:val="20"/>
                <w:szCs w:val="20"/>
              </w:rPr>
              <w:lastRenderedPageBreak/>
              <w:t>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lastRenderedPageBreak/>
              <w:t>07 1 00 20910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11</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02</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5,0</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lastRenderedPageBreak/>
              <w:t>Подпрограмма «Развитие инфраструктуры спорта в Кутейниковском сельском поселении»</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07 2 00 00000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5,0</w:t>
            </w:r>
          </w:p>
        </w:tc>
      </w:tr>
      <w:tr w:rsidR="0028655A" w:rsidRPr="0028655A" w:rsidTr="00FB335A">
        <w:trPr>
          <w:trHeight w:val="873"/>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Расходы на содержание спортивных объектов Кутейниковского сельского поселения в рамках подпрограммы «Развитие инфраструктуры спорта в Кутейниковском сельском поселении» муниципальной программы Кутейниковского сельского поселения «Развитие физической культуры и спорта»</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07 2 00 20920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5,0</w:t>
            </w:r>
          </w:p>
        </w:tc>
      </w:tr>
      <w:tr w:rsidR="0028655A" w:rsidRPr="0028655A" w:rsidTr="00FB335A">
        <w:trPr>
          <w:trHeight w:val="1330"/>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t>Расходы на содержание спортивных объектов Кутейниковского сельского поселения в рамках подпрограммы «Развитие инфраструктуры спорта в Кутейниковском сельском поселении» муниципальной программы Кутейниковского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07 2 00 20920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11</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02</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5,0</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sz w:val="20"/>
                <w:szCs w:val="20"/>
                <w:lang w:eastAsia="en-US"/>
              </w:rPr>
              <w:t>Муниципальная программа Кутейниковского сельского поселения «</w:t>
            </w:r>
            <w:r w:rsidRPr="0028655A">
              <w:rPr>
                <w:b/>
                <w:bCs/>
                <w:snapToGrid w:val="0"/>
                <w:sz w:val="20"/>
                <w:szCs w:val="20"/>
              </w:rPr>
              <w:t>Социальная поддержка граждан»</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08 0 00 00000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65,0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65,0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65,0</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color w:val="000000"/>
                <w:sz w:val="20"/>
                <w:szCs w:val="20"/>
              </w:rPr>
              <w:t>Подпрограмма «</w:t>
            </w:r>
            <w:r w:rsidRPr="0028655A">
              <w:rPr>
                <w:b/>
                <w:sz w:val="20"/>
                <w:szCs w:val="20"/>
                <w:lang w:eastAsia="en-US"/>
              </w:rPr>
              <w:t>Социальная поддержка отдельных категорий граждан»</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08 1 00 00000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65,0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65,0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65,0</w:t>
            </w:r>
          </w:p>
        </w:tc>
      </w:tr>
      <w:tr w:rsidR="0028655A" w:rsidRPr="0028655A" w:rsidTr="00FB335A">
        <w:trPr>
          <w:trHeight w:val="274"/>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both"/>
              <w:rPr>
                <w:b/>
                <w:color w:val="000000"/>
                <w:sz w:val="20"/>
                <w:szCs w:val="20"/>
              </w:rPr>
            </w:pPr>
            <w:r w:rsidRPr="0028655A">
              <w:rPr>
                <w:b/>
                <w:color w:val="000000"/>
                <w:sz w:val="20"/>
                <w:szCs w:val="20"/>
              </w:rPr>
              <w:t>Выплата государственной пенсии за выслугу лет в рамках подпрограммы «</w:t>
            </w:r>
            <w:r w:rsidRPr="0028655A">
              <w:rPr>
                <w:b/>
                <w:sz w:val="20"/>
                <w:szCs w:val="20"/>
                <w:lang w:eastAsia="en-US"/>
              </w:rPr>
              <w:t>Социальная поддержка отдельных категорий граждан» муниципальной программы Кутейниковского сельского поселения «</w:t>
            </w:r>
            <w:r w:rsidRPr="0028655A">
              <w:rPr>
                <w:b/>
                <w:bCs/>
                <w:snapToGrid w:val="0"/>
                <w:sz w:val="20"/>
                <w:szCs w:val="20"/>
              </w:rPr>
              <w:t>Социальная поддержка граждан»</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08 1 00 10540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65,0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65,0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65,0</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both"/>
              <w:rPr>
                <w:color w:val="000000"/>
                <w:sz w:val="20"/>
                <w:szCs w:val="20"/>
              </w:rPr>
            </w:pPr>
            <w:r w:rsidRPr="0028655A">
              <w:rPr>
                <w:color w:val="000000"/>
                <w:sz w:val="20"/>
                <w:szCs w:val="20"/>
              </w:rPr>
              <w:t>Выплата государственной пенсии за выслугу лет в рамках подпрограммы «</w:t>
            </w:r>
            <w:r w:rsidRPr="0028655A">
              <w:rPr>
                <w:sz w:val="20"/>
                <w:szCs w:val="20"/>
                <w:lang w:eastAsia="en-US"/>
              </w:rPr>
              <w:t>Социальная поддержка отдельных категорий граждан» муниципальной программы Кутейниковского сельского поселения «</w:t>
            </w:r>
            <w:r w:rsidRPr="0028655A">
              <w:rPr>
                <w:bCs/>
                <w:snapToGrid w:val="0"/>
                <w:sz w:val="20"/>
                <w:szCs w:val="20"/>
              </w:rPr>
              <w:t>Социальная поддержка граждан»</w:t>
            </w:r>
            <w:r w:rsidRPr="0028655A">
              <w:rPr>
                <w:iCs/>
                <w:sz w:val="20"/>
                <w:szCs w:val="20"/>
              </w:rPr>
              <w:t xml:space="preserve"> (Публичные нормативные социальные выплаты гражданам)</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Cs/>
                <w:sz w:val="20"/>
                <w:szCs w:val="20"/>
              </w:rPr>
            </w:pPr>
            <w:r w:rsidRPr="0028655A">
              <w:rPr>
                <w:bCs/>
                <w:sz w:val="20"/>
                <w:szCs w:val="20"/>
              </w:rPr>
              <w:t xml:space="preserve">08 1 00 10540 </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Cs/>
                <w:sz w:val="20"/>
                <w:szCs w:val="20"/>
              </w:rPr>
            </w:pPr>
            <w:r w:rsidRPr="0028655A">
              <w:rPr>
                <w:bCs/>
                <w:sz w:val="20"/>
                <w:szCs w:val="20"/>
              </w:rPr>
              <w:t>310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Cs/>
                <w:sz w:val="20"/>
                <w:szCs w:val="20"/>
              </w:rPr>
            </w:pPr>
            <w:r w:rsidRPr="0028655A">
              <w:rPr>
                <w:bCs/>
                <w:sz w:val="20"/>
                <w:szCs w:val="20"/>
              </w:rPr>
              <w:t>10</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Cs/>
                <w:sz w:val="20"/>
                <w:szCs w:val="20"/>
              </w:rPr>
            </w:pPr>
            <w:r w:rsidRPr="0028655A">
              <w:rPr>
                <w:bCs/>
                <w:sz w:val="20"/>
                <w:szCs w:val="20"/>
              </w:rPr>
              <w:t>01</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Cs/>
                <w:sz w:val="20"/>
                <w:szCs w:val="20"/>
              </w:rPr>
            </w:pPr>
            <w:r w:rsidRPr="0028655A">
              <w:rPr>
                <w:bCs/>
                <w:sz w:val="20"/>
                <w:szCs w:val="20"/>
              </w:rPr>
              <w:t>65,0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Cs/>
                <w:sz w:val="20"/>
                <w:szCs w:val="20"/>
              </w:rPr>
            </w:pPr>
            <w:r w:rsidRPr="0028655A">
              <w:rPr>
                <w:bCs/>
                <w:sz w:val="20"/>
                <w:szCs w:val="20"/>
              </w:rPr>
              <w:t>65,0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Cs/>
                <w:sz w:val="20"/>
                <w:szCs w:val="20"/>
              </w:rPr>
            </w:pPr>
            <w:r w:rsidRPr="0028655A">
              <w:rPr>
                <w:bCs/>
                <w:sz w:val="20"/>
                <w:szCs w:val="20"/>
              </w:rPr>
              <w:t>65,0</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Муниципальная программа Кутейниковского сельского поселения «Энергоэффективность и развитие энергетики»</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09 0 00 00000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446,2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100,0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100,0</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Подпрограмма «Энергосбережение Кутейниковского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09 1 00 00000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446,2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100,0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100,0</w:t>
            </w:r>
          </w:p>
        </w:tc>
      </w:tr>
      <w:tr w:rsidR="0028655A" w:rsidRPr="0028655A" w:rsidTr="00FB335A">
        <w:trPr>
          <w:trHeight w:val="125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муниципальной программы Кутейниковского сельского поселения «Энергоэффективность и развитие энергетики»</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09 1 00 21310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446,2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100,0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100,0</w:t>
            </w:r>
          </w:p>
        </w:tc>
      </w:tr>
      <w:tr w:rsidR="0028655A" w:rsidRPr="0028655A" w:rsidTr="00FB335A">
        <w:trPr>
          <w:trHeight w:val="274"/>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муниципальной программы Кутейниковского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09 1 00 21310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05</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03</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446,2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sz w:val="20"/>
                <w:szCs w:val="20"/>
              </w:rPr>
              <w:t>100,0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Cs/>
                <w:sz w:val="20"/>
                <w:szCs w:val="20"/>
              </w:rPr>
              <w:t>100,0</w:t>
            </w:r>
          </w:p>
        </w:tc>
      </w:tr>
      <w:tr w:rsidR="0028655A" w:rsidRPr="0028655A" w:rsidTr="00FB335A">
        <w:trPr>
          <w:trHeight w:val="893"/>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Муниципальная программа Кутейниковского сельского поселения «Управление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10 0 00 00000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color w:val="000000"/>
                <w:sz w:val="20"/>
                <w:szCs w:val="20"/>
              </w:rPr>
            </w:pPr>
            <w:r w:rsidRPr="0028655A">
              <w:rPr>
                <w:b/>
                <w:color w:val="000000"/>
                <w:sz w:val="20"/>
                <w:szCs w:val="20"/>
              </w:rPr>
              <w:t>4 557,9</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color w:val="000000"/>
                <w:sz w:val="20"/>
                <w:szCs w:val="20"/>
              </w:rPr>
            </w:pPr>
            <w:r w:rsidRPr="0028655A">
              <w:rPr>
                <w:b/>
                <w:color w:val="000000"/>
                <w:sz w:val="20"/>
                <w:szCs w:val="20"/>
              </w:rPr>
              <w:t>4 275,6</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color w:val="000000"/>
                <w:sz w:val="20"/>
                <w:szCs w:val="20"/>
              </w:rPr>
            </w:pPr>
            <w:r w:rsidRPr="0028655A">
              <w:rPr>
                <w:b/>
                <w:color w:val="000000"/>
                <w:sz w:val="20"/>
                <w:szCs w:val="20"/>
              </w:rPr>
              <w:t>4 177,9</w:t>
            </w:r>
          </w:p>
        </w:tc>
      </w:tr>
      <w:tr w:rsidR="0028655A" w:rsidRPr="0028655A" w:rsidTr="00FB335A">
        <w:trPr>
          <w:trHeight w:val="330"/>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Подпрограмма «Нормативно-методическое обеспечение и организация бюджетного процесса»</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10 2 00 00000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color w:val="000000"/>
                <w:sz w:val="20"/>
                <w:szCs w:val="20"/>
              </w:rPr>
            </w:pPr>
            <w:r w:rsidRPr="0028655A">
              <w:rPr>
                <w:b/>
                <w:color w:val="000000"/>
                <w:sz w:val="20"/>
                <w:szCs w:val="20"/>
              </w:rPr>
              <w:t>4 557,9</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color w:val="000000"/>
                <w:sz w:val="20"/>
                <w:szCs w:val="20"/>
              </w:rPr>
            </w:pPr>
            <w:r w:rsidRPr="0028655A">
              <w:rPr>
                <w:b/>
                <w:color w:val="000000"/>
                <w:sz w:val="20"/>
                <w:szCs w:val="20"/>
              </w:rPr>
              <w:t>4 275,6</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color w:val="000000"/>
                <w:sz w:val="20"/>
                <w:szCs w:val="20"/>
              </w:rPr>
            </w:pPr>
            <w:r w:rsidRPr="0028655A">
              <w:rPr>
                <w:b/>
                <w:color w:val="000000"/>
                <w:sz w:val="20"/>
                <w:szCs w:val="20"/>
              </w:rPr>
              <w:t>4 177,9</w:t>
            </w:r>
          </w:p>
        </w:tc>
      </w:tr>
      <w:tr w:rsidR="0028655A" w:rsidRPr="0028655A" w:rsidTr="00FB335A">
        <w:trPr>
          <w:trHeight w:val="1652"/>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Расходы на выплаты по оплате труда работников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Кутейниковского сельского поселения «Управление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10 2 00 00110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color w:val="000000"/>
                <w:sz w:val="20"/>
                <w:szCs w:val="20"/>
              </w:rPr>
            </w:pPr>
            <w:r w:rsidRPr="0028655A">
              <w:rPr>
                <w:color w:val="000000"/>
                <w:sz w:val="20"/>
                <w:szCs w:val="20"/>
              </w:rPr>
              <w:t>3 608,2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color w:val="000000"/>
                <w:sz w:val="20"/>
                <w:szCs w:val="20"/>
              </w:rPr>
            </w:pPr>
            <w:r w:rsidRPr="0028655A">
              <w:rPr>
                <w:color w:val="000000"/>
                <w:sz w:val="20"/>
                <w:szCs w:val="20"/>
              </w:rPr>
              <w:t>3 558,2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color w:val="000000"/>
                <w:sz w:val="20"/>
                <w:szCs w:val="20"/>
              </w:rPr>
            </w:pPr>
            <w:r w:rsidRPr="0028655A">
              <w:rPr>
                <w:color w:val="000000"/>
                <w:sz w:val="20"/>
                <w:szCs w:val="20"/>
              </w:rPr>
              <w:t>3 508,2</w:t>
            </w:r>
          </w:p>
        </w:tc>
      </w:tr>
      <w:tr w:rsidR="0028655A" w:rsidRPr="0028655A" w:rsidTr="00FB335A">
        <w:trPr>
          <w:trHeight w:val="27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t>Расходы на выплаты по оплате труда работников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Кутейниковского сельского поселения «Управление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 (Расходы на выплаты персоналу государственных (муниципальных) органов)</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10 2 00 00110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120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04</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iCs/>
                <w:color w:val="000000"/>
                <w:sz w:val="20"/>
                <w:szCs w:val="20"/>
              </w:rPr>
            </w:pPr>
            <w:r w:rsidRPr="0028655A">
              <w:rPr>
                <w:iCs/>
                <w:color w:val="000000"/>
                <w:sz w:val="20"/>
                <w:szCs w:val="20"/>
              </w:rPr>
              <w:t>3 608,2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iCs/>
                <w:color w:val="000000"/>
                <w:sz w:val="20"/>
                <w:szCs w:val="20"/>
              </w:rPr>
            </w:pPr>
            <w:r w:rsidRPr="0028655A">
              <w:rPr>
                <w:iCs/>
                <w:color w:val="000000"/>
                <w:sz w:val="20"/>
                <w:szCs w:val="20"/>
              </w:rPr>
              <w:t>3 558,2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iCs/>
                <w:color w:val="000000"/>
                <w:sz w:val="20"/>
                <w:szCs w:val="20"/>
              </w:rPr>
            </w:pPr>
            <w:r w:rsidRPr="0028655A">
              <w:rPr>
                <w:iCs/>
                <w:color w:val="000000"/>
                <w:sz w:val="20"/>
                <w:szCs w:val="20"/>
              </w:rPr>
              <w:t>3 508,2</w:t>
            </w:r>
          </w:p>
        </w:tc>
      </w:tr>
      <w:tr w:rsidR="0028655A" w:rsidRPr="0028655A" w:rsidTr="00FB335A">
        <w:trPr>
          <w:trHeight w:val="416"/>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Расходы на обеспечение функций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Кутейниковского сельского поселения «Управление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10 2 00 00190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color w:val="000000"/>
                <w:sz w:val="20"/>
                <w:szCs w:val="20"/>
              </w:rPr>
            </w:pPr>
            <w:r w:rsidRPr="0028655A">
              <w:rPr>
                <w:color w:val="000000"/>
                <w:sz w:val="20"/>
                <w:szCs w:val="20"/>
              </w:rPr>
              <w:t>949,7</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color w:val="000000"/>
                <w:sz w:val="20"/>
                <w:szCs w:val="20"/>
              </w:rPr>
            </w:pPr>
            <w:r w:rsidRPr="0028655A">
              <w:rPr>
                <w:color w:val="000000"/>
                <w:sz w:val="20"/>
                <w:szCs w:val="20"/>
              </w:rPr>
              <w:t>717,4</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color w:val="000000"/>
                <w:sz w:val="20"/>
                <w:szCs w:val="20"/>
              </w:rPr>
            </w:pPr>
            <w:r w:rsidRPr="0028655A">
              <w:rPr>
                <w:color w:val="000000"/>
                <w:sz w:val="20"/>
                <w:szCs w:val="20"/>
              </w:rPr>
              <w:t>669,7</w:t>
            </w:r>
          </w:p>
        </w:tc>
      </w:tr>
      <w:tr w:rsidR="0028655A" w:rsidRPr="0028655A" w:rsidTr="00FB335A">
        <w:trPr>
          <w:trHeight w:val="1733"/>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t>Расходы на обеспечение функций органов местного самоуправления в рамках подпрограммы «Нормативно-методическое обеспечение и организация бюджетного процесса» муниципальной программы Кутейниковского сельского поселения «Управление муниципальными финансами и создание условий для эффективного управления муниципальными финансами сельских поселений Кутейниковского сельского поселения»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10 2 00 00190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04</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iCs/>
                <w:color w:val="000000"/>
                <w:sz w:val="20"/>
                <w:szCs w:val="20"/>
              </w:rPr>
            </w:pPr>
            <w:r w:rsidRPr="0028655A">
              <w:rPr>
                <w:iCs/>
                <w:color w:val="000000"/>
                <w:sz w:val="20"/>
                <w:szCs w:val="20"/>
              </w:rPr>
              <w:t>949,7</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color w:val="000000"/>
                <w:sz w:val="20"/>
                <w:szCs w:val="20"/>
              </w:rPr>
            </w:pPr>
            <w:r w:rsidRPr="0028655A">
              <w:rPr>
                <w:color w:val="000000"/>
                <w:sz w:val="20"/>
                <w:szCs w:val="20"/>
              </w:rPr>
              <w:t>717,4</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color w:val="000000"/>
                <w:sz w:val="20"/>
                <w:szCs w:val="20"/>
              </w:rPr>
            </w:pPr>
            <w:r w:rsidRPr="0028655A">
              <w:rPr>
                <w:color w:val="000000"/>
                <w:sz w:val="20"/>
                <w:szCs w:val="20"/>
              </w:rPr>
              <w:t>669,7</w:t>
            </w:r>
          </w:p>
        </w:tc>
      </w:tr>
      <w:tr w:rsidR="0028655A" w:rsidRPr="0028655A" w:rsidTr="00FB335A">
        <w:trPr>
          <w:trHeight w:val="471"/>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Непрограммные расходы бюджета Кутейниковского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99 0 00 00000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816,0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616,2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844,8</w:t>
            </w:r>
          </w:p>
        </w:tc>
      </w:tr>
      <w:tr w:rsidR="0028655A" w:rsidRPr="0028655A" w:rsidTr="00FB335A">
        <w:trPr>
          <w:trHeight w:val="363"/>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lastRenderedPageBreak/>
              <w:t>Непрограммные расходы</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99 9 00 00000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816,0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616,2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844,8</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tcPr>
          <w:p w:rsidR="0028655A" w:rsidRPr="0028655A" w:rsidRDefault="0028655A" w:rsidP="00FB335A">
            <w:pPr>
              <w:rPr>
                <w:b/>
                <w:sz w:val="20"/>
                <w:szCs w:val="20"/>
              </w:rPr>
            </w:pPr>
            <w:r w:rsidRPr="0028655A">
              <w:rPr>
                <w:b/>
                <w:sz w:val="20"/>
                <w:szCs w:val="20"/>
              </w:rPr>
              <w:t>Проведение выборов депутатов Кутейниковского сельского поселения в рамках непрограммных расходов бюджета Кутейниковского сельского поселения</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99 9 00 00340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333,6</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0,0</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tcPr>
          <w:p w:rsidR="0028655A" w:rsidRPr="0028655A" w:rsidRDefault="0028655A" w:rsidP="00FB335A">
            <w:pPr>
              <w:rPr>
                <w:sz w:val="20"/>
                <w:szCs w:val="20"/>
              </w:rPr>
            </w:pPr>
            <w:r w:rsidRPr="0028655A">
              <w:rPr>
                <w:sz w:val="20"/>
                <w:szCs w:val="20"/>
              </w:rPr>
              <w:t>Проведение выборов депутатов Кутейниковского сельского поселения в рамках непрограммных расходов бюджета Кутейниковского сельского поселения (Специальные расходы)</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99 9 00 00340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Cs/>
                <w:sz w:val="20"/>
                <w:szCs w:val="20"/>
              </w:rPr>
            </w:pPr>
            <w:r w:rsidRPr="0028655A">
              <w:rPr>
                <w:bCs/>
                <w:sz w:val="20"/>
                <w:szCs w:val="20"/>
              </w:rPr>
              <w:t>880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Cs/>
                <w:sz w:val="20"/>
                <w:szCs w:val="20"/>
              </w:rPr>
            </w:pPr>
            <w:r w:rsidRPr="0028655A">
              <w:rPr>
                <w:bCs/>
                <w:sz w:val="20"/>
                <w:szCs w:val="20"/>
              </w:rPr>
              <w:t>01</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Cs/>
                <w:sz w:val="20"/>
                <w:szCs w:val="20"/>
              </w:rPr>
            </w:pPr>
            <w:r w:rsidRPr="0028655A">
              <w:rPr>
                <w:bCs/>
                <w:sz w:val="20"/>
                <w:szCs w:val="20"/>
              </w:rPr>
              <w:t>07</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Cs/>
                <w:sz w:val="20"/>
                <w:szCs w:val="20"/>
              </w:rPr>
            </w:pPr>
            <w:r w:rsidRPr="0028655A">
              <w:rPr>
                <w:bCs/>
                <w:sz w:val="20"/>
                <w:szCs w:val="20"/>
              </w:rPr>
              <w:t>333,6</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Cs/>
                <w:sz w:val="20"/>
                <w:szCs w:val="20"/>
              </w:rPr>
            </w:pPr>
            <w:r w:rsidRPr="0028655A">
              <w:rPr>
                <w:bCs/>
                <w:sz w:val="20"/>
                <w:szCs w:val="20"/>
              </w:rPr>
              <w:t>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Cs/>
                <w:sz w:val="20"/>
                <w:szCs w:val="20"/>
              </w:rPr>
            </w:pPr>
            <w:r w:rsidRPr="0028655A">
              <w:rPr>
                <w:bCs/>
                <w:sz w:val="20"/>
                <w:szCs w:val="20"/>
              </w:rPr>
              <w:t>0,0</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both"/>
              <w:rPr>
                <w:sz w:val="20"/>
                <w:szCs w:val="20"/>
              </w:rPr>
            </w:pPr>
            <w:r w:rsidRPr="0028655A">
              <w:rPr>
                <w:sz w:val="20"/>
                <w:szCs w:val="20"/>
              </w:rPr>
              <w:t xml:space="preserve">Оценка муниципального имущества, признание прав и регулирование отношений по муниципальной собственности Кутейниковского сельского поселения </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99 9 00 21520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100,0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20,0</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both"/>
              <w:rPr>
                <w:sz w:val="20"/>
                <w:szCs w:val="20"/>
              </w:rPr>
            </w:pPr>
            <w:r w:rsidRPr="0028655A">
              <w:rPr>
                <w:sz w:val="20"/>
                <w:szCs w:val="20"/>
              </w:rPr>
              <w:t>Оценка муниципального имущества, признание прав и регулирование отношений по муниципальной собственности Кутейниковского сельского поселения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99 9 00 21520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100,0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20,0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20,0</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Проведение мероприятий, посвященных празднованию Дня победы в Великой отечественной войне</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99 9 00 21530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15,0</w:t>
            </w:r>
          </w:p>
        </w:tc>
      </w:tr>
      <w:tr w:rsidR="0028655A" w:rsidRPr="0028655A" w:rsidTr="00FB335A">
        <w:trPr>
          <w:trHeight w:val="270"/>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t>Проведение мероприятий, посвященных празднованию Дня победы в Великой отечественной войне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99 9 00 21530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15,0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15,0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15,0</w:t>
            </w:r>
          </w:p>
        </w:tc>
      </w:tr>
      <w:tr w:rsidR="0028655A" w:rsidRPr="0028655A" w:rsidTr="00FB335A">
        <w:trPr>
          <w:trHeight w:val="347"/>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Расходы на профессиональную переподготовку и повышение квалификации муниципальных служащих</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99 9 00 21550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10,0</w:t>
            </w:r>
          </w:p>
        </w:tc>
      </w:tr>
      <w:tr w:rsidR="0028655A" w:rsidRPr="0028655A" w:rsidTr="00FB335A">
        <w:trPr>
          <w:trHeight w:val="964"/>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t>Расходы на профессиональную переподготовку и повышение квалификации муниципальных служащих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99 9 00 21550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07</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05</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10,0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10,0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10,0</w:t>
            </w:r>
          </w:p>
        </w:tc>
      </w:tr>
      <w:tr w:rsidR="0028655A" w:rsidRPr="0028655A" w:rsidTr="00FB335A">
        <w:trPr>
          <w:trHeight w:val="343"/>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Расходы на осуществление первичного воинского учета на территориях, где отсутствуют военные комиссариаты</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99 9 00 51180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240,2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242,6 </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251,6 </w:t>
            </w:r>
          </w:p>
        </w:tc>
      </w:tr>
      <w:tr w:rsidR="0028655A" w:rsidRPr="0028655A" w:rsidTr="00FB335A">
        <w:trPr>
          <w:trHeight w:val="601"/>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99 9 00 51180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120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02</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03</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Cs/>
                <w:sz w:val="20"/>
                <w:szCs w:val="20"/>
              </w:rPr>
            </w:pPr>
            <w:r w:rsidRPr="0028655A">
              <w:rPr>
                <w:bCs/>
                <w:sz w:val="20"/>
                <w:szCs w:val="20"/>
              </w:rPr>
              <w:t>240,2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Cs/>
                <w:sz w:val="20"/>
                <w:szCs w:val="20"/>
              </w:rPr>
            </w:pPr>
            <w:r w:rsidRPr="0028655A">
              <w:rPr>
                <w:bCs/>
                <w:sz w:val="20"/>
                <w:szCs w:val="20"/>
              </w:rPr>
              <w:t>242,6 </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Cs/>
                <w:sz w:val="20"/>
                <w:szCs w:val="20"/>
              </w:rPr>
            </w:pPr>
            <w:r w:rsidRPr="0028655A">
              <w:rPr>
                <w:bCs/>
                <w:sz w:val="20"/>
                <w:szCs w:val="20"/>
              </w:rPr>
              <w:t>251,6 </w:t>
            </w:r>
          </w:p>
        </w:tc>
      </w:tr>
      <w:tr w:rsidR="0028655A" w:rsidRPr="0028655A" w:rsidTr="00FB335A">
        <w:trPr>
          <w:trHeight w:val="12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both"/>
              <w:rPr>
                <w:b/>
                <w:sz w:val="20"/>
                <w:szCs w:val="20"/>
              </w:rPr>
            </w:pPr>
            <w:r w:rsidRPr="0028655A">
              <w:rPr>
                <w:b/>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99 9 00 72390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0,2</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jc w:val="both"/>
              <w:rPr>
                <w:sz w:val="20"/>
                <w:szCs w:val="20"/>
              </w:rPr>
            </w:pPr>
            <w:r w:rsidRPr="0028655A">
              <w:rPr>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99 9 00 72390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04</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0,2</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b/>
                <w:bCs/>
                <w:sz w:val="20"/>
                <w:szCs w:val="20"/>
              </w:rPr>
              <w:t>0,2</w:t>
            </w:r>
          </w:p>
        </w:tc>
      </w:tr>
      <w:tr w:rsidR="0028655A" w:rsidRPr="0028655A" w:rsidTr="00FB335A">
        <w:trPr>
          <w:trHeight w:val="310"/>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sz w:val="20"/>
                <w:szCs w:val="20"/>
              </w:rPr>
              <w:t>Условно утвержденные расходы</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sz w:val="20"/>
                <w:szCs w:val="20"/>
              </w:rPr>
              <w:t>99 9 00 90110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color w:val="000000"/>
                <w:sz w:val="20"/>
                <w:szCs w:val="20"/>
              </w:rPr>
            </w:pPr>
            <w:r w:rsidRPr="0028655A">
              <w:rPr>
                <w:b/>
                <w:color w:val="000000"/>
                <w:sz w:val="20"/>
                <w:szCs w:val="20"/>
              </w:rPr>
              <w:t>217,4</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color w:val="000000"/>
                <w:sz w:val="20"/>
                <w:szCs w:val="20"/>
              </w:rPr>
            </w:pPr>
            <w:r w:rsidRPr="0028655A">
              <w:rPr>
                <w:b/>
                <w:color w:val="000000"/>
                <w:sz w:val="20"/>
                <w:szCs w:val="20"/>
              </w:rPr>
              <w:t>437,0</w:t>
            </w:r>
          </w:p>
        </w:tc>
      </w:tr>
      <w:tr w:rsidR="0028655A" w:rsidRPr="0028655A" w:rsidTr="00FB335A">
        <w:trPr>
          <w:trHeight w:val="429"/>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sz w:val="20"/>
                <w:szCs w:val="20"/>
              </w:rPr>
              <w:lastRenderedPageBreak/>
              <w:t>Условно утвержденные расходы (Специальные расходы)</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sz w:val="20"/>
                <w:szCs w:val="20"/>
              </w:rPr>
              <w:t>99 9 00 90110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Cs/>
                <w:sz w:val="20"/>
                <w:szCs w:val="20"/>
              </w:rPr>
            </w:pPr>
            <w:r w:rsidRPr="0028655A">
              <w:rPr>
                <w:bCs/>
                <w:sz w:val="20"/>
                <w:szCs w:val="20"/>
              </w:rPr>
              <w:t>880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Cs/>
                <w:sz w:val="20"/>
                <w:szCs w:val="20"/>
              </w:rPr>
            </w:pPr>
            <w:r w:rsidRPr="0028655A">
              <w:rPr>
                <w:bCs/>
                <w:sz w:val="20"/>
                <w:szCs w:val="20"/>
              </w:rPr>
              <w:t>01</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Cs/>
                <w:sz w:val="20"/>
                <w:szCs w:val="20"/>
              </w:rPr>
            </w:pPr>
            <w:r w:rsidRPr="0028655A">
              <w:rPr>
                <w:bCs/>
                <w:sz w:val="20"/>
                <w:szCs w:val="20"/>
              </w:rPr>
              <w:t>13</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Cs/>
                <w:sz w:val="20"/>
                <w:szCs w:val="20"/>
              </w:rPr>
            </w:pPr>
            <w:r w:rsidRPr="0028655A">
              <w:rPr>
                <w:bCs/>
                <w:sz w:val="20"/>
                <w:szCs w:val="20"/>
              </w:rPr>
              <w:t>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color w:val="000000"/>
                <w:sz w:val="20"/>
                <w:szCs w:val="20"/>
              </w:rPr>
            </w:pPr>
            <w:r w:rsidRPr="0028655A">
              <w:rPr>
                <w:color w:val="000000"/>
                <w:sz w:val="20"/>
                <w:szCs w:val="20"/>
              </w:rPr>
              <w:t>217,4</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color w:val="000000"/>
                <w:sz w:val="20"/>
                <w:szCs w:val="20"/>
              </w:rPr>
            </w:pPr>
            <w:r w:rsidRPr="0028655A">
              <w:rPr>
                <w:color w:val="000000"/>
                <w:sz w:val="20"/>
                <w:szCs w:val="20"/>
              </w:rPr>
              <w:t>437,0</w:t>
            </w:r>
          </w:p>
        </w:tc>
      </w:tr>
      <w:tr w:rsidR="0028655A" w:rsidRPr="0028655A" w:rsidTr="00FB335A">
        <w:trPr>
          <w:trHeight w:val="668"/>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b/>
                <w:bCs/>
                <w:sz w:val="20"/>
                <w:szCs w:val="20"/>
              </w:rPr>
            </w:pPr>
            <w:r w:rsidRPr="0028655A">
              <w:rPr>
                <w:b/>
                <w:bCs/>
                <w:sz w:val="20"/>
                <w:szCs w:val="20"/>
              </w:rPr>
              <w:t>Реализация направления расходов в рамках непрограммных расходов органов местного самоуправления</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99 9 00 99990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b/>
                <w:bCs/>
                <w:sz w:val="20"/>
                <w:szCs w:val="20"/>
              </w:rPr>
            </w:pPr>
            <w:r w:rsidRPr="0028655A">
              <w:rPr>
                <w:b/>
                <w:bCs/>
                <w:sz w:val="20"/>
                <w:szCs w:val="20"/>
              </w:rPr>
              <w:t> </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117,0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111,0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b/>
                <w:bCs/>
                <w:sz w:val="20"/>
                <w:szCs w:val="20"/>
              </w:rPr>
            </w:pPr>
            <w:r w:rsidRPr="0028655A">
              <w:rPr>
                <w:b/>
                <w:bCs/>
                <w:sz w:val="20"/>
                <w:szCs w:val="20"/>
              </w:rPr>
              <w:t>111,0</w:t>
            </w:r>
          </w:p>
        </w:tc>
      </w:tr>
      <w:tr w:rsidR="0028655A" w:rsidRPr="0028655A" w:rsidTr="00FB335A">
        <w:trPr>
          <w:trHeight w:val="495"/>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t>Реализация направления расходов в рамках непрограммных расходов органов местного самоуправления (Иные закупки товаров, работ и услуг для обеспечения государственных (муниципальных) нужд)</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99 9 00 99990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240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16,0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10,0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10,0</w:t>
            </w:r>
          </w:p>
        </w:tc>
      </w:tr>
      <w:tr w:rsidR="0028655A" w:rsidRPr="0028655A" w:rsidTr="00FB335A">
        <w:trPr>
          <w:trHeight w:val="335"/>
        </w:trPr>
        <w:tc>
          <w:tcPr>
            <w:tcW w:w="7020" w:type="dxa"/>
            <w:tcBorders>
              <w:top w:val="nil"/>
              <w:left w:val="single" w:sz="4" w:space="0" w:color="auto"/>
              <w:bottom w:val="single" w:sz="4" w:space="0" w:color="auto"/>
              <w:right w:val="single" w:sz="4" w:space="0" w:color="auto"/>
            </w:tcBorders>
            <w:shd w:val="clear" w:color="auto" w:fill="auto"/>
            <w:vAlign w:val="center"/>
          </w:tcPr>
          <w:p w:rsidR="0028655A" w:rsidRPr="0028655A" w:rsidRDefault="0028655A" w:rsidP="00FB335A">
            <w:pPr>
              <w:rPr>
                <w:sz w:val="20"/>
                <w:szCs w:val="20"/>
              </w:rPr>
            </w:pPr>
            <w:r w:rsidRPr="0028655A">
              <w:rPr>
                <w:sz w:val="20"/>
                <w:szCs w:val="20"/>
              </w:rPr>
              <w:t>Реализация направления расходов в рамках непрограммных расходов органов местного самоуправления (Уплата налогов, сборов и иных платежей)</w:t>
            </w:r>
          </w:p>
        </w:tc>
        <w:tc>
          <w:tcPr>
            <w:tcW w:w="162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99 9 00 99990</w:t>
            </w:r>
          </w:p>
        </w:tc>
        <w:tc>
          <w:tcPr>
            <w:tcW w:w="1018"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850</w:t>
            </w:r>
          </w:p>
        </w:tc>
        <w:tc>
          <w:tcPr>
            <w:tcW w:w="50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01</w:t>
            </w:r>
          </w:p>
        </w:tc>
        <w:tc>
          <w:tcPr>
            <w:tcW w:w="55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center"/>
              <w:rPr>
                <w:sz w:val="20"/>
                <w:szCs w:val="20"/>
              </w:rPr>
            </w:pPr>
            <w:r w:rsidRPr="0028655A">
              <w:rPr>
                <w:sz w:val="20"/>
                <w:szCs w:val="20"/>
              </w:rPr>
              <w:t>13</w:t>
            </w:r>
          </w:p>
        </w:tc>
        <w:tc>
          <w:tcPr>
            <w:tcW w:w="1172"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101,0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101,0</w:t>
            </w:r>
          </w:p>
        </w:tc>
        <w:tc>
          <w:tcPr>
            <w:tcW w:w="1260" w:type="dxa"/>
            <w:tcBorders>
              <w:top w:val="nil"/>
              <w:left w:val="nil"/>
              <w:bottom w:val="single" w:sz="4" w:space="0" w:color="auto"/>
              <w:right w:val="single" w:sz="4" w:space="0" w:color="auto"/>
            </w:tcBorders>
            <w:shd w:val="clear" w:color="auto" w:fill="auto"/>
            <w:vAlign w:val="center"/>
          </w:tcPr>
          <w:p w:rsidR="0028655A" w:rsidRPr="0028655A" w:rsidRDefault="0028655A" w:rsidP="00FB335A">
            <w:pPr>
              <w:jc w:val="right"/>
              <w:rPr>
                <w:sz w:val="20"/>
                <w:szCs w:val="20"/>
              </w:rPr>
            </w:pPr>
            <w:r w:rsidRPr="0028655A">
              <w:rPr>
                <w:sz w:val="20"/>
                <w:szCs w:val="20"/>
              </w:rPr>
              <w:t>101,0</w:t>
            </w:r>
          </w:p>
        </w:tc>
      </w:tr>
    </w:tbl>
    <w:p w:rsidR="0028655A" w:rsidRPr="0028655A" w:rsidRDefault="0028655A" w:rsidP="0028655A">
      <w:pPr>
        <w:rPr>
          <w:sz w:val="20"/>
          <w:szCs w:val="20"/>
        </w:rPr>
        <w:sectPr w:rsidR="0028655A" w:rsidRPr="0028655A" w:rsidSect="00A56D7E">
          <w:headerReference w:type="even" r:id="rId16"/>
          <w:headerReference w:type="default" r:id="rId17"/>
          <w:footerReference w:type="even" r:id="rId18"/>
          <w:footerReference w:type="default" r:id="rId19"/>
          <w:pgSz w:w="16838" w:h="11906" w:orient="landscape"/>
          <w:pgMar w:top="851" w:right="1103" w:bottom="0" w:left="1134" w:header="0" w:footer="163" w:gutter="0"/>
          <w:pgBorders w:offsetFrom="page">
            <w:top w:val="single" w:sz="2" w:space="24" w:color="auto"/>
            <w:left w:val="single" w:sz="2" w:space="24" w:color="auto"/>
            <w:bottom w:val="single" w:sz="2" w:space="24" w:color="auto"/>
            <w:right w:val="single" w:sz="2" w:space="24" w:color="auto"/>
          </w:pgBorders>
          <w:cols w:space="708"/>
          <w:docGrid w:linePitch="360"/>
        </w:sectPr>
      </w:pPr>
    </w:p>
    <w:p w:rsidR="0028655A" w:rsidRPr="0028655A" w:rsidRDefault="0028655A" w:rsidP="00FB335A">
      <w:pPr>
        <w:pStyle w:val="af3"/>
        <w:rPr>
          <w:rFonts w:ascii="Times New Roman" w:hAnsi="Times New Roman"/>
          <w:sz w:val="20"/>
          <w:szCs w:val="20"/>
        </w:rPr>
      </w:pPr>
    </w:p>
    <w:p w:rsidR="0028655A" w:rsidRPr="0028655A" w:rsidRDefault="0028655A" w:rsidP="0028655A">
      <w:pPr>
        <w:tabs>
          <w:tab w:val="left" w:pos="1470"/>
        </w:tabs>
        <w:ind w:firstLine="720"/>
        <w:jc w:val="both"/>
        <w:rPr>
          <w:sz w:val="20"/>
          <w:szCs w:val="20"/>
        </w:rPr>
      </w:pPr>
      <w:r w:rsidRPr="0028655A">
        <w:rPr>
          <w:sz w:val="20"/>
          <w:szCs w:val="20"/>
        </w:rPr>
        <w:t>2. Настоящее Решение подлежит размещению на сайте Администрации Кутейниковского сельского поселения.</w:t>
      </w:r>
    </w:p>
    <w:p w:rsidR="0028655A" w:rsidRPr="0028655A" w:rsidRDefault="0028655A" w:rsidP="0028655A">
      <w:pPr>
        <w:autoSpaceDE w:val="0"/>
        <w:autoSpaceDN w:val="0"/>
        <w:adjustRightInd w:val="0"/>
        <w:ind w:firstLine="708"/>
        <w:jc w:val="both"/>
        <w:rPr>
          <w:sz w:val="20"/>
          <w:szCs w:val="20"/>
        </w:rPr>
      </w:pPr>
    </w:p>
    <w:p w:rsidR="0028655A" w:rsidRPr="0028655A" w:rsidRDefault="0028655A" w:rsidP="0028655A">
      <w:pPr>
        <w:autoSpaceDE w:val="0"/>
        <w:autoSpaceDN w:val="0"/>
        <w:adjustRightInd w:val="0"/>
        <w:ind w:firstLine="708"/>
        <w:jc w:val="both"/>
        <w:rPr>
          <w:sz w:val="20"/>
          <w:szCs w:val="20"/>
        </w:rPr>
      </w:pPr>
      <w:r w:rsidRPr="0028655A">
        <w:rPr>
          <w:sz w:val="20"/>
          <w:szCs w:val="20"/>
        </w:rPr>
        <w:t>3. Настоящее Решение вступает в силу со дня его официального опубликования.</w:t>
      </w:r>
    </w:p>
    <w:p w:rsidR="0028655A" w:rsidRPr="0028655A" w:rsidRDefault="0028655A" w:rsidP="0028655A">
      <w:pPr>
        <w:autoSpaceDE w:val="0"/>
        <w:autoSpaceDN w:val="0"/>
        <w:adjustRightInd w:val="0"/>
        <w:ind w:firstLine="708"/>
        <w:jc w:val="both"/>
        <w:rPr>
          <w:sz w:val="20"/>
          <w:szCs w:val="20"/>
        </w:rPr>
      </w:pPr>
    </w:p>
    <w:p w:rsidR="0028655A" w:rsidRPr="0028655A" w:rsidRDefault="0028655A" w:rsidP="0028655A">
      <w:pPr>
        <w:pStyle w:val="af0"/>
        <w:spacing w:after="0"/>
        <w:ind w:firstLine="709"/>
        <w:jc w:val="both"/>
        <w:rPr>
          <w:sz w:val="20"/>
          <w:szCs w:val="20"/>
        </w:rPr>
      </w:pPr>
      <w:r w:rsidRPr="0028655A">
        <w:rPr>
          <w:sz w:val="20"/>
          <w:szCs w:val="20"/>
        </w:rPr>
        <w:t>4. Контроль за выполнением настоящего решения возложить на постоянную комиссию по бюджету, налогам и собственности (Дудниченко Т.И.) и начальника сектора экономики и финансов Администрации Кутейниковского сельского поселения (Жмурко Е.В.).</w:t>
      </w:r>
    </w:p>
    <w:p w:rsidR="0028655A" w:rsidRPr="0028655A" w:rsidRDefault="0028655A" w:rsidP="0028655A">
      <w:pPr>
        <w:pStyle w:val="af0"/>
        <w:spacing w:after="0"/>
        <w:ind w:firstLine="709"/>
        <w:jc w:val="both"/>
        <w:rPr>
          <w:sz w:val="20"/>
          <w:szCs w:val="20"/>
        </w:rPr>
      </w:pPr>
    </w:p>
    <w:p w:rsidR="0028655A" w:rsidRPr="0028655A" w:rsidRDefault="0028655A" w:rsidP="0028655A">
      <w:pPr>
        <w:pStyle w:val="af0"/>
        <w:spacing w:after="0"/>
        <w:ind w:firstLine="709"/>
        <w:jc w:val="both"/>
        <w:rPr>
          <w:sz w:val="20"/>
          <w:szCs w:val="20"/>
        </w:rPr>
      </w:pPr>
    </w:p>
    <w:p w:rsidR="0028655A" w:rsidRPr="0028655A" w:rsidRDefault="0028655A" w:rsidP="0028655A">
      <w:pPr>
        <w:pStyle w:val="af0"/>
        <w:spacing w:after="0"/>
        <w:ind w:firstLine="709"/>
        <w:jc w:val="both"/>
        <w:rPr>
          <w:sz w:val="20"/>
          <w:szCs w:val="20"/>
        </w:rPr>
      </w:pPr>
    </w:p>
    <w:tbl>
      <w:tblPr>
        <w:tblW w:w="0" w:type="auto"/>
        <w:tblInd w:w="108" w:type="dxa"/>
        <w:tblLook w:val="01E0"/>
      </w:tblPr>
      <w:tblGrid>
        <w:gridCol w:w="4874"/>
        <w:gridCol w:w="4857"/>
      </w:tblGrid>
      <w:tr w:rsidR="0028655A" w:rsidRPr="0028655A" w:rsidTr="00FB335A">
        <w:trPr>
          <w:trHeight w:val="691"/>
        </w:trPr>
        <w:tc>
          <w:tcPr>
            <w:tcW w:w="4874" w:type="dxa"/>
          </w:tcPr>
          <w:p w:rsidR="0028655A" w:rsidRPr="0028655A" w:rsidRDefault="0028655A" w:rsidP="00FB335A">
            <w:pPr>
              <w:autoSpaceDE w:val="0"/>
              <w:autoSpaceDN w:val="0"/>
              <w:adjustRightInd w:val="0"/>
              <w:rPr>
                <w:sz w:val="20"/>
                <w:szCs w:val="20"/>
              </w:rPr>
            </w:pPr>
            <w:r w:rsidRPr="0028655A">
              <w:rPr>
                <w:sz w:val="20"/>
                <w:szCs w:val="20"/>
              </w:rPr>
              <w:t xml:space="preserve">Председатель Собрания депутатов - </w:t>
            </w:r>
          </w:p>
          <w:p w:rsidR="0028655A" w:rsidRPr="0028655A" w:rsidRDefault="0028655A" w:rsidP="00FB335A">
            <w:pPr>
              <w:autoSpaceDE w:val="0"/>
              <w:autoSpaceDN w:val="0"/>
              <w:adjustRightInd w:val="0"/>
              <w:rPr>
                <w:sz w:val="20"/>
                <w:szCs w:val="20"/>
              </w:rPr>
            </w:pPr>
            <w:r w:rsidRPr="0028655A">
              <w:rPr>
                <w:sz w:val="20"/>
                <w:szCs w:val="20"/>
              </w:rPr>
              <w:t xml:space="preserve">главы Кутейниковского сельского поселения </w:t>
            </w:r>
          </w:p>
        </w:tc>
        <w:tc>
          <w:tcPr>
            <w:tcW w:w="4857" w:type="dxa"/>
          </w:tcPr>
          <w:p w:rsidR="0028655A" w:rsidRPr="0028655A" w:rsidRDefault="0028655A" w:rsidP="00FB335A">
            <w:pPr>
              <w:autoSpaceDE w:val="0"/>
              <w:autoSpaceDN w:val="0"/>
              <w:adjustRightInd w:val="0"/>
              <w:jc w:val="right"/>
              <w:rPr>
                <w:sz w:val="20"/>
                <w:szCs w:val="20"/>
              </w:rPr>
            </w:pPr>
          </w:p>
          <w:p w:rsidR="0028655A" w:rsidRPr="0028655A" w:rsidRDefault="00FB335A" w:rsidP="00FB335A">
            <w:pPr>
              <w:autoSpaceDE w:val="0"/>
              <w:autoSpaceDN w:val="0"/>
              <w:adjustRightInd w:val="0"/>
              <w:jc w:val="right"/>
              <w:rPr>
                <w:sz w:val="20"/>
                <w:szCs w:val="20"/>
              </w:rPr>
            </w:pPr>
            <w:r>
              <w:rPr>
                <w:sz w:val="20"/>
                <w:szCs w:val="20"/>
              </w:rPr>
              <w:t xml:space="preserve">                    </w:t>
            </w:r>
            <w:r w:rsidR="0028655A" w:rsidRPr="0028655A">
              <w:rPr>
                <w:sz w:val="20"/>
                <w:szCs w:val="20"/>
              </w:rPr>
              <w:t xml:space="preserve"> С.Е. Маркин</w:t>
            </w:r>
          </w:p>
        </w:tc>
      </w:tr>
    </w:tbl>
    <w:p w:rsidR="0028655A" w:rsidRPr="0028655A" w:rsidRDefault="0028655A" w:rsidP="0028655A">
      <w:pPr>
        <w:rPr>
          <w:sz w:val="20"/>
          <w:szCs w:val="20"/>
        </w:rPr>
      </w:pPr>
    </w:p>
    <w:p w:rsidR="0028655A" w:rsidRPr="0028655A" w:rsidRDefault="0028655A" w:rsidP="00FB335A">
      <w:pPr>
        <w:widowControl w:val="0"/>
        <w:autoSpaceDE w:val="0"/>
        <w:autoSpaceDN w:val="0"/>
        <w:adjustRightInd w:val="0"/>
        <w:jc w:val="both"/>
        <w:outlineLvl w:val="1"/>
        <w:rPr>
          <w:sz w:val="20"/>
          <w:szCs w:val="20"/>
        </w:rPr>
      </w:pPr>
    </w:p>
    <w:p w:rsidR="0028655A" w:rsidRPr="0028655A" w:rsidRDefault="0028655A" w:rsidP="0028655A">
      <w:pPr>
        <w:spacing w:line="240" w:lineRule="exact"/>
        <w:ind w:right="-1191"/>
        <w:jc w:val="center"/>
        <w:rPr>
          <w:color w:val="000000"/>
          <w:sz w:val="20"/>
          <w:szCs w:val="20"/>
        </w:rPr>
      </w:pPr>
      <w:r w:rsidRPr="0028655A">
        <w:rPr>
          <w:color w:val="000000"/>
          <w:sz w:val="20"/>
          <w:szCs w:val="20"/>
        </w:rPr>
        <w:t>РОССИЙСКАЯ ФЕДЕРАЦИЯ</w:t>
      </w:r>
    </w:p>
    <w:p w:rsidR="0028655A" w:rsidRPr="0028655A" w:rsidRDefault="0028655A" w:rsidP="0028655A">
      <w:pPr>
        <w:spacing w:line="240" w:lineRule="exact"/>
        <w:ind w:right="-1191"/>
        <w:jc w:val="center"/>
        <w:rPr>
          <w:color w:val="000000"/>
          <w:sz w:val="20"/>
          <w:szCs w:val="20"/>
        </w:rPr>
      </w:pPr>
      <w:r w:rsidRPr="0028655A">
        <w:rPr>
          <w:color w:val="000000"/>
          <w:sz w:val="20"/>
          <w:szCs w:val="20"/>
        </w:rPr>
        <w:t>РОСТОВСКАЯ ОБЛАСТЬ</w:t>
      </w:r>
    </w:p>
    <w:p w:rsidR="0028655A" w:rsidRPr="0028655A" w:rsidRDefault="0028655A" w:rsidP="0028655A">
      <w:pPr>
        <w:spacing w:line="240" w:lineRule="exact"/>
        <w:ind w:right="-1191"/>
        <w:jc w:val="center"/>
        <w:rPr>
          <w:color w:val="000000"/>
          <w:sz w:val="20"/>
          <w:szCs w:val="20"/>
        </w:rPr>
      </w:pPr>
      <w:r w:rsidRPr="0028655A">
        <w:rPr>
          <w:color w:val="000000"/>
          <w:sz w:val="20"/>
          <w:szCs w:val="20"/>
        </w:rPr>
        <w:t>РОДИОНОВО-НЕСВЕТАЙСКИЙ РАЙОН</w:t>
      </w:r>
    </w:p>
    <w:p w:rsidR="0028655A" w:rsidRPr="0028655A" w:rsidRDefault="0028655A" w:rsidP="0028655A">
      <w:pPr>
        <w:spacing w:line="240" w:lineRule="exact"/>
        <w:ind w:right="-1191"/>
        <w:jc w:val="center"/>
        <w:rPr>
          <w:color w:val="000000"/>
          <w:sz w:val="20"/>
          <w:szCs w:val="20"/>
        </w:rPr>
      </w:pPr>
      <w:r w:rsidRPr="0028655A">
        <w:rPr>
          <w:color w:val="000000"/>
          <w:sz w:val="20"/>
          <w:szCs w:val="20"/>
        </w:rPr>
        <w:t>МУНИЦИПАЛЬНОЕ ОБРАЗОВАНИЕ</w:t>
      </w:r>
    </w:p>
    <w:p w:rsidR="0028655A" w:rsidRPr="0028655A" w:rsidRDefault="0028655A" w:rsidP="0028655A">
      <w:pPr>
        <w:spacing w:line="240" w:lineRule="exact"/>
        <w:ind w:right="-1191"/>
        <w:jc w:val="center"/>
        <w:rPr>
          <w:color w:val="000000"/>
          <w:sz w:val="20"/>
          <w:szCs w:val="20"/>
        </w:rPr>
      </w:pPr>
      <w:r w:rsidRPr="0028655A">
        <w:rPr>
          <w:color w:val="000000"/>
          <w:sz w:val="20"/>
          <w:szCs w:val="20"/>
        </w:rPr>
        <w:t>«КУТЕЙНИКОВСКОЕ СЕЛЬСКОЕ ПОСЕЛЕНИЕ»</w:t>
      </w:r>
    </w:p>
    <w:p w:rsidR="0028655A" w:rsidRPr="0028655A" w:rsidRDefault="0028655A" w:rsidP="0028655A">
      <w:pPr>
        <w:spacing w:line="240" w:lineRule="exact"/>
        <w:ind w:right="-1191"/>
        <w:jc w:val="center"/>
        <w:rPr>
          <w:color w:val="000000"/>
          <w:sz w:val="20"/>
          <w:szCs w:val="20"/>
        </w:rPr>
      </w:pPr>
      <w:r w:rsidRPr="0028655A">
        <w:rPr>
          <w:color w:val="000000"/>
          <w:sz w:val="20"/>
          <w:szCs w:val="20"/>
        </w:rPr>
        <w:t xml:space="preserve">СОБРАНИЕ ДЕПУТАТОВ КУТЕЙНИКОВСКОГО </w:t>
      </w:r>
    </w:p>
    <w:p w:rsidR="0028655A" w:rsidRPr="0028655A" w:rsidRDefault="0028655A" w:rsidP="0028655A">
      <w:pPr>
        <w:spacing w:line="240" w:lineRule="exact"/>
        <w:ind w:right="-1191"/>
        <w:jc w:val="center"/>
        <w:rPr>
          <w:color w:val="000000"/>
          <w:sz w:val="20"/>
          <w:szCs w:val="20"/>
        </w:rPr>
      </w:pPr>
      <w:r w:rsidRPr="0028655A">
        <w:rPr>
          <w:color w:val="000000"/>
          <w:sz w:val="20"/>
          <w:szCs w:val="20"/>
        </w:rPr>
        <w:t>СЕЛЬСКОГО ПОСЕЛЕНИЯ</w:t>
      </w:r>
    </w:p>
    <w:p w:rsidR="0028655A" w:rsidRPr="0028655A" w:rsidRDefault="0028655A" w:rsidP="0028655A">
      <w:pPr>
        <w:spacing w:line="240" w:lineRule="exact"/>
        <w:ind w:right="-1191"/>
        <w:jc w:val="center"/>
        <w:rPr>
          <w:color w:val="000000"/>
          <w:sz w:val="20"/>
          <w:szCs w:val="20"/>
        </w:rPr>
      </w:pPr>
    </w:p>
    <w:p w:rsidR="0028655A" w:rsidRPr="0028655A" w:rsidRDefault="0028655A" w:rsidP="00FB335A">
      <w:pPr>
        <w:tabs>
          <w:tab w:val="left" w:pos="4962"/>
        </w:tabs>
        <w:spacing w:line="240" w:lineRule="exact"/>
        <w:ind w:right="-1191" w:firstLine="5103"/>
        <w:rPr>
          <w:sz w:val="20"/>
          <w:szCs w:val="20"/>
        </w:rPr>
      </w:pPr>
      <w:r w:rsidRPr="0028655A">
        <w:rPr>
          <w:sz w:val="20"/>
          <w:szCs w:val="20"/>
        </w:rPr>
        <w:t xml:space="preserve">РЕШЕНИЕ </w:t>
      </w:r>
    </w:p>
    <w:p w:rsidR="0028655A" w:rsidRPr="0028655A" w:rsidRDefault="0028655A" w:rsidP="00FB335A">
      <w:pPr>
        <w:spacing w:line="240" w:lineRule="exact"/>
        <w:ind w:right="-1191"/>
        <w:rPr>
          <w:sz w:val="20"/>
          <w:szCs w:val="20"/>
        </w:rPr>
      </w:pPr>
    </w:p>
    <w:p w:rsidR="0028655A" w:rsidRPr="0028655A" w:rsidRDefault="00FB335A" w:rsidP="0028655A">
      <w:pPr>
        <w:pStyle w:val="ConsTitle"/>
        <w:ind w:right="0"/>
        <w:jc w:val="both"/>
        <w:rPr>
          <w:rFonts w:ascii="Times New Roman" w:hAnsi="Times New Roman" w:cs="Times New Roman"/>
          <w:b w:val="0"/>
          <w:sz w:val="20"/>
          <w:szCs w:val="20"/>
        </w:rPr>
      </w:pPr>
      <w:r>
        <w:rPr>
          <w:rFonts w:ascii="Times New Roman" w:hAnsi="Times New Roman" w:cs="Times New Roman"/>
          <w:b w:val="0"/>
          <w:sz w:val="20"/>
          <w:szCs w:val="20"/>
        </w:rPr>
        <w:t xml:space="preserve">      </w:t>
      </w:r>
      <w:r w:rsidR="0028655A" w:rsidRPr="0028655A">
        <w:rPr>
          <w:rFonts w:ascii="Times New Roman" w:hAnsi="Times New Roman" w:cs="Times New Roman"/>
          <w:b w:val="0"/>
          <w:sz w:val="20"/>
          <w:szCs w:val="20"/>
        </w:rPr>
        <w:t xml:space="preserve">16 июля 2021 год                                </w:t>
      </w:r>
      <w:r>
        <w:rPr>
          <w:rFonts w:ascii="Times New Roman" w:hAnsi="Times New Roman" w:cs="Times New Roman"/>
          <w:b w:val="0"/>
          <w:sz w:val="20"/>
          <w:szCs w:val="20"/>
        </w:rPr>
        <w:t xml:space="preserve">                                    </w:t>
      </w:r>
      <w:r w:rsidR="0028655A" w:rsidRPr="0028655A">
        <w:rPr>
          <w:rFonts w:ascii="Times New Roman" w:hAnsi="Times New Roman" w:cs="Times New Roman"/>
          <w:b w:val="0"/>
          <w:sz w:val="20"/>
          <w:szCs w:val="20"/>
        </w:rPr>
        <w:t xml:space="preserve">  </w:t>
      </w:r>
      <w:r w:rsidRPr="00FB335A">
        <w:rPr>
          <w:b w:val="0"/>
          <w:sz w:val="20"/>
          <w:szCs w:val="20"/>
        </w:rPr>
        <w:t>№ 144</w:t>
      </w:r>
      <w:r w:rsidR="0028655A" w:rsidRPr="0028655A">
        <w:rPr>
          <w:rFonts w:ascii="Times New Roman" w:hAnsi="Times New Roman" w:cs="Times New Roman"/>
          <w:b w:val="0"/>
          <w:sz w:val="20"/>
          <w:szCs w:val="20"/>
        </w:rPr>
        <w:t xml:space="preserve">                             </w:t>
      </w:r>
      <w:r>
        <w:rPr>
          <w:rFonts w:ascii="Times New Roman" w:hAnsi="Times New Roman" w:cs="Times New Roman"/>
          <w:b w:val="0"/>
          <w:sz w:val="20"/>
          <w:szCs w:val="20"/>
        </w:rPr>
        <w:t xml:space="preserve">                     </w:t>
      </w:r>
      <w:r w:rsidR="0028655A" w:rsidRPr="0028655A">
        <w:rPr>
          <w:rFonts w:ascii="Times New Roman" w:hAnsi="Times New Roman" w:cs="Times New Roman"/>
          <w:b w:val="0"/>
          <w:sz w:val="20"/>
          <w:szCs w:val="20"/>
        </w:rPr>
        <w:t xml:space="preserve"> сл. Кутейниково </w:t>
      </w:r>
    </w:p>
    <w:p w:rsidR="0028655A" w:rsidRPr="0028655A" w:rsidRDefault="0028655A" w:rsidP="0028655A">
      <w:pPr>
        <w:spacing w:line="240" w:lineRule="exact"/>
        <w:ind w:right="-1191"/>
        <w:jc w:val="center"/>
        <w:rPr>
          <w:sz w:val="20"/>
          <w:szCs w:val="20"/>
        </w:rPr>
      </w:pPr>
    </w:p>
    <w:p w:rsidR="0028655A" w:rsidRPr="0028655A" w:rsidRDefault="0028655A" w:rsidP="0028655A">
      <w:pPr>
        <w:ind w:firstLine="709"/>
        <w:jc w:val="center"/>
        <w:rPr>
          <w:b/>
          <w:sz w:val="20"/>
          <w:szCs w:val="20"/>
        </w:rPr>
      </w:pPr>
      <w:r w:rsidRPr="0028655A">
        <w:rPr>
          <w:b/>
          <w:sz w:val="20"/>
          <w:szCs w:val="20"/>
        </w:rPr>
        <w:t>Об утверждении Порядка предоставления налоговых льгот по земельному налогу инвесторам, реализующим проекты на территории</w:t>
      </w:r>
      <w:r w:rsidRPr="0028655A">
        <w:rPr>
          <w:b/>
          <w:sz w:val="20"/>
          <w:szCs w:val="20"/>
        </w:rPr>
        <w:tab/>
      </w:r>
      <w:r w:rsidRPr="0028655A">
        <w:rPr>
          <w:b/>
          <w:color w:val="000000"/>
          <w:sz w:val="20"/>
          <w:szCs w:val="20"/>
        </w:rPr>
        <w:t>Кутейниковского сельского поселения</w:t>
      </w:r>
    </w:p>
    <w:p w:rsidR="0028655A" w:rsidRPr="0028655A" w:rsidRDefault="0028655A" w:rsidP="0028655A">
      <w:pPr>
        <w:ind w:firstLine="709"/>
        <w:jc w:val="center"/>
        <w:rPr>
          <w:b/>
          <w:sz w:val="20"/>
          <w:szCs w:val="20"/>
        </w:rPr>
      </w:pPr>
    </w:p>
    <w:p w:rsidR="0028655A" w:rsidRPr="0028655A" w:rsidRDefault="0028655A" w:rsidP="0028655A">
      <w:pPr>
        <w:ind w:firstLine="709"/>
        <w:jc w:val="both"/>
        <w:rPr>
          <w:sz w:val="20"/>
          <w:szCs w:val="20"/>
        </w:rPr>
      </w:pPr>
      <w:r w:rsidRPr="0028655A">
        <w:rPr>
          <w:sz w:val="20"/>
          <w:szCs w:val="20"/>
        </w:rPr>
        <w:t xml:space="preserve">Руководствуясь статьей 19 Федерального закона от 25.02.1999 № 39-ФЗ «Об инвестиционной деятельности в </w:t>
      </w:r>
      <w:r w:rsidRPr="0028655A">
        <w:rPr>
          <w:color w:val="000000"/>
          <w:sz w:val="20"/>
          <w:szCs w:val="20"/>
        </w:rPr>
        <w:t>Российской Федерации, осуществляемой в форме капитальных вложений», в целях повышения эффективности экономического развития Кутейниковского сельского поселения за счет привлечения инвестиций в сферу материального производства, стимулирования инвестиционной</w:t>
      </w:r>
      <w:r w:rsidRPr="0028655A">
        <w:rPr>
          <w:sz w:val="20"/>
          <w:szCs w:val="20"/>
        </w:rPr>
        <w:t xml:space="preserve"> активности субъектов предпринимательской деятельности, представительный орган муниципального образования,</w:t>
      </w:r>
    </w:p>
    <w:p w:rsidR="0028655A" w:rsidRPr="0028655A" w:rsidRDefault="0028655A" w:rsidP="0028655A">
      <w:pPr>
        <w:ind w:firstLine="709"/>
        <w:jc w:val="both"/>
        <w:rPr>
          <w:sz w:val="20"/>
          <w:szCs w:val="20"/>
        </w:rPr>
      </w:pPr>
    </w:p>
    <w:p w:rsidR="0028655A" w:rsidRPr="0028655A" w:rsidRDefault="0028655A" w:rsidP="0028655A">
      <w:pPr>
        <w:ind w:firstLine="709"/>
        <w:jc w:val="center"/>
        <w:rPr>
          <w:b/>
          <w:sz w:val="20"/>
          <w:szCs w:val="20"/>
        </w:rPr>
      </w:pPr>
      <w:r w:rsidRPr="0028655A">
        <w:rPr>
          <w:b/>
          <w:sz w:val="20"/>
          <w:szCs w:val="20"/>
        </w:rPr>
        <w:t>РЕШИЛ:</w:t>
      </w:r>
    </w:p>
    <w:p w:rsidR="0028655A" w:rsidRPr="0028655A" w:rsidRDefault="0028655A" w:rsidP="0028655A">
      <w:pPr>
        <w:ind w:firstLine="709"/>
        <w:jc w:val="both"/>
        <w:rPr>
          <w:sz w:val="20"/>
          <w:szCs w:val="20"/>
        </w:rPr>
      </w:pPr>
    </w:p>
    <w:p w:rsidR="0028655A" w:rsidRPr="0028655A" w:rsidRDefault="0028655A" w:rsidP="0028655A">
      <w:pPr>
        <w:ind w:firstLine="709"/>
        <w:jc w:val="both"/>
        <w:rPr>
          <w:color w:val="000000"/>
          <w:sz w:val="20"/>
          <w:szCs w:val="20"/>
        </w:rPr>
      </w:pPr>
      <w:r w:rsidRPr="0028655A">
        <w:rPr>
          <w:color w:val="000000"/>
          <w:sz w:val="20"/>
          <w:szCs w:val="20"/>
        </w:rPr>
        <w:t>1.</w:t>
      </w:r>
      <w:r w:rsidRPr="0028655A">
        <w:rPr>
          <w:color w:val="000000"/>
          <w:sz w:val="20"/>
          <w:szCs w:val="20"/>
        </w:rPr>
        <w:tab/>
        <w:t>Утвердить прилагаемый Порядок предоставления налоговых льгот по земельному налогу инвесторам, реализующим проекты на территории Кутейниковского сельского поселения.</w:t>
      </w:r>
    </w:p>
    <w:p w:rsidR="0028655A" w:rsidRPr="0028655A" w:rsidRDefault="0028655A" w:rsidP="0028655A">
      <w:pPr>
        <w:ind w:firstLine="709"/>
        <w:jc w:val="both"/>
        <w:rPr>
          <w:color w:val="000000"/>
          <w:sz w:val="20"/>
          <w:szCs w:val="20"/>
        </w:rPr>
      </w:pPr>
      <w:r w:rsidRPr="0028655A">
        <w:rPr>
          <w:color w:val="000000"/>
          <w:sz w:val="20"/>
          <w:szCs w:val="20"/>
        </w:rPr>
        <w:t>2.</w:t>
      </w:r>
      <w:r w:rsidRPr="0028655A">
        <w:rPr>
          <w:color w:val="000000"/>
          <w:sz w:val="20"/>
          <w:szCs w:val="20"/>
        </w:rPr>
        <w:tab/>
        <w:t>Настоящее решение подлежит опубликованию и размещению на официальном сайте администрации Кутейниковского сельского поселения в информационно  телекоммуникационной сети «Интернет».</w:t>
      </w:r>
    </w:p>
    <w:p w:rsidR="0028655A" w:rsidRPr="0028655A" w:rsidRDefault="0028655A" w:rsidP="0028655A">
      <w:pPr>
        <w:ind w:firstLine="709"/>
        <w:jc w:val="both"/>
        <w:rPr>
          <w:sz w:val="20"/>
          <w:szCs w:val="20"/>
        </w:rPr>
      </w:pPr>
    </w:p>
    <w:p w:rsidR="0028655A" w:rsidRPr="0028655A" w:rsidRDefault="0028655A" w:rsidP="0028655A">
      <w:pPr>
        <w:ind w:firstLine="709"/>
        <w:jc w:val="both"/>
        <w:rPr>
          <w:sz w:val="20"/>
          <w:szCs w:val="20"/>
        </w:rPr>
      </w:pPr>
    </w:p>
    <w:tbl>
      <w:tblPr>
        <w:tblW w:w="0" w:type="auto"/>
        <w:tblInd w:w="108" w:type="dxa"/>
        <w:tblLook w:val="01E0"/>
      </w:tblPr>
      <w:tblGrid>
        <w:gridCol w:w="4874"/>
        <w:gridCol w:w="4857"/>
      </w:tblGrid>
      <w:tr w:rsidR="0028655A" w:rsidRPr="0028655A" w:rsidTr="00FB335A">
        <w:trPr>
          <w:trHeight w:val="691"/>
        </w:trPr>
        <w:tc>
          <w:tcPr>
            <w:tcW w:w="4874" w:type="dxa"/>
          </w:tcPr>
          <w:p w:rsidR="0028655A" w:rsidRPr="0028655A" w:rsidRDefault="0028655A" w:rsidP="00FB335A">
            <w:pPr>
              <w:autoSpaceDE w:val="0"/>
              <w:autoSpaceDN w:val="0"/>
              <w:adjustRightInd w:val="0"/>
              <w:rPr>
                <w:sz w:val="20"/>
                <w:szCs w:val="20"/>
              </w:rPr>
            </w:pPr>
            <w:r w:rsidRPr="0028655A">
              <w:rPr>
                <w:sz w:val="20"/>
                <w:szCs w:val="20"/>
              </w:rPr>
              <w:t xml:space="preserve">Председатель Собрания депутатов - </w:t>
            </w:r>
          </w:p>
          <w:p w:rsidR="0028655A" w:rsidRPr="0028655A" w:rsidRDefault="0028655A" w:rsidP="00FB335A">
            <w:pPr>
              <w:autoSpaceDE w:val="0"/>
              <w:autoSpaceDN w:val="0"/>
              <w:adjustRightInd w:val="0"/>
              <w:rPr>
                <w:sz w:val="20"/>
                <w:szCs w:val="20"/>
              </w:rPr>
            </w:pPr>
            <w:r w:rsidRPr="0028655A">
              <w:rPr>
                <w:sz w:val="20"/>
                <w:szCs w:val="20"/>
              </w:rPr>
              <w:t xml:space="preserve">главы Кутейниковского сельского поселения </w:t>
            </w:r>
          </w:p>
        </w:tc>
        <w:tc>
          <w:tcPr>
            <w:tcW w:w="4857" w:type="dxa"/>
          </w:tcPr>
          <w:p w:rsidR="0028655A" w:rsidRPr="0028655A" w:rsidRDefault="0028655A" w:rsidP="00FB335A">
            <w:pPr>
              <w:autoSpaceDE w:val="0"/>
              <w:autoSpaceDN w:val="0"/>
              <w:adjustRightInd w:val="0"/>
              <w:jc w:val="right"/>
              <w:rPr>
                <w:sz w:val="20"/>
                <w:szCs w:val="20"/>
              </w:rPr>
            </w:pPr>
          </w:p>
          <w:p w:rsidR="0028655A" w:rsidRPr="0028655A" w:rsidRDefault="0028655A" w:rsidP="00FB335A">
            <w:pPr>
              <w:autoSpaceDE w:val="0"/>
              <w:autoSpaceDN w:val="0"/>
              <w:adjustRightInd w:val="0"/>
              <w:jc w:val="right"/>
              <w:rPr>
                <w:sz w:val="20"/>
                <w:szCs w:val="20"/>
              </w:rPr>
            </w:pPr>
            <w:r w:rsidRPr="0028655A">
              <w:rPr>
                <w:sz w:val="20"/>
                <w:szCs w:val="20"/>
              </w:rPr>
              <w:t xml:space="preserve"> С.Е. Маркин</w:t>
            </w:r>
          </w:p>
        </w:tc>
      </w:tr>
    </w:tbl>
    <w:p w:rsidR="0028655A" w:rsidRPr="0028655A" w:rsidRDefault="0028655A" w:rsidP="0028655A">
      <w:pPr>
        <w:ind w:left="6096"/>
        <w:rPr>
          <w:sz w:val="20"/>
          <w:szCs w:val="20"/>
        </w:rPr>
      </w:pPr>
    </w:p>
    <w:p w:rsidR="0028655A" w:rsidRPr="0028655A" w:rsidRDefault="0028655A" w:rsidP="0028655A">
      <w:pPr>
        <w:ind w:left="6096"/>
        <w:rPr>
          <w:sz w:val="20"/>
          <w:szCs w:val="20"/>
        </w:rPr>
      </w:pPr>
    </w:p>
    <w:p w:rsidR="0028655A" w:rsidRPr="0028655A" w:rsidRDefault="0028655A" w:rsidP="0028655A">
      <w:pPr>
        <w:ind w:left="5670"/>
        <w:jc w:val="right"/>
        <w:rPr>
          <w:color w:val="000000"/>
          <w:sz w:val="20"/>
          <w:szCs w:val="20"/>
        </w:rPr>
      </w:pPr>
      <w:r w:rsidRPr="0028655A">
        <w:rPr>
          <w:color w:val="000000"/>
          <w:sz w:val="20"/>
          <w:szCs w:val="20"/>
        </w:rPr>
        <w:t>Приложение</w:t>
      </w:r>
    </w:p>
    <w:p w:rsidR="0028655A" w:rsidRPr="0028655A" w:rsidRDefault="0028655A" w:rsidP="0028655A">
      <w:pPr>
        <w:ind w:left="5670"/>
        <w:jc w:val="right"/>
        <w:rPr>
          <w:color w:val="000000"/>
          <w:sz w:val="20"/>
          <w:szCs w:val="20"/>
        </w:rPr>
      </w:pPr>
      <w:r w:rsidRPr="0028655A">
        <w:rPr>
          <w:color w:val="000000"/>
          <w:sz w:val="20"/>
          <w:szCs w:val="20"/>
        </w:rPr>
        <w:t>к решению Собрания депутатов</w:t>
      </w:r>
      <w:r w:rsidRPr="0028655A">
        <w:rPr>
          <w:color w:val="000000"/>
          <w:sz w:val="20"/>
          <w:szCs w:val="20"/>
        </w:rPr>
        <w:br/>
        <w:t>от 16.07. 2021 г.  № 144</w:t>
      </w:r>
    </w:p>
    <w:p w:rsidR="0028655A" w:rsidRPr="0028655A" w:rsidRDefault="0028655A" w:rsidP="00FB335A">
      <w:pPr>
        <w:rPr>
          <w:b/>
          <w:sz w:val="20"/>
          <w:szCs w:val="20"/>
        </w:rPr>
      </w:pPr>
    </w:p>
    <w:p w:rsidR="0028655A" w:rsidRPr="0028655A" w:rsidRDefault="0028655A" w:rsidP="0028655A">
      <w:pPr>
        <w:ind w:firstLine="709"/>
        <w:jc w:val="center"/>
        <w:rPr>
          <w:b/>
          <w:sz w:val="20"/>
          <w:szCs w:val="20"/>
        </w:rPr>
      </w:pPr>
      <w:r w:rsidRPr="0028655A">
        <w:rPr>
          <w:b/>
          <w:sz w:val="20"/>
          <w:szCs w:val="20"/>
        </w:rPr>
        <w:t xml:space="preserve">ПОРЯДОК </w:t>
      </w:r>
    </w:p>
    <w:p w:rsidR="0028655A" w:rsidRPr="0028655A" w:rsidRDefault="0028655A" w:rsidP="0028655A">
      <w:pPr>
        <w:ind w:firstLine="709"/>
        <w:jc w:val="center"/>
        <w:rPr>
          <w:b/>
          <w:color w:val="000000"/>
          <w:sz w:val="20"/>
          <w:szCs w:val="20"/>
        </w:rPr>
      </w:pPr>
      <w:r w:rsidRPr="0028655A">
        <w:rPr>
          <w:b/>
          <w:sz w:val="20"/>
          <w:szCs w:val="20"/>
        </w:rPr>
        <w:t xml:space="preserve">предоставления налоговых льгот по земельному налогу инвесторам, реализующим проекты </w:t>
      </w:r>
      <w:r w:rsidRPr="0028655A">
        <w:rPr>
          <w:b/>
          <w:color w:val="000000"/>
          <w:sz w:val="20"/>
          <w:szCs w:val="20"/>
        </w:rPr>
        <w:t>на территории Кутейниковского</w:t>
      </w:r>
    </w:p>
    <w:p w:rsidR="0028655A" w:rsidRPr="0028655A" w:rsidRDefault="0028655A" w:rsidP="0028655A">
      <w:pPr>
        <w:ind w:firstLine="709"/>
        <w:jc w:val="center"/>
        <w:rPr>
          <w:b/>
          <w:color w:val="000000"/>
          <w:sz w:val="20"/>
          <w:szCs w:val="20"/>
        </w:rPr>
      </w:pPr>
      <w:r w:rsidRPr="0028655A">
        <w:rPr>
          <w:b/>
          <w:color w:val="000000"/>
          <w:sz w:val="20"/>
          <w:szCs w:val="20"/>
        </w:rPr>
        <w:t xml:space="preserve">сельского поселения </w:t>
      </w:r>
    </w:p>
    <w:p w:rsidR="0028655A" w:rsidRPr="0028655A" w:rsidRDefault="0028655A" w:rsidP="0028655A">
      <w:pPr>
        <w:ind w:firstLine="709"/>
        <w:jc w:val="center"/>
        <w:rPr>
          <w:b/>
          <w:sz w:val="20"/>
          <w:szCs w:val="20"/>
        </w:rPr>
      </w:pPr>
      <w:r w:rsidRPr="0028655A">
        <w:rPr>
          <w:b/>
          <w:sz w:val="20"/>
          <w:szCs w:val="20"/>
        </w:rPr>
        <w:t>(далее — Порядок)</w:t>
      </w:r>
    </w:p>
    <w:p w:rsidR="0028655A" w:rsidRPr="0028655A" w:rsidRDefault="0028655A" w:rsidP="0028655A">
      <w:pPr>
        <w:ind w:firstLine="709"/>
        <w:jc w:val="center"/>
        <w:rPr>
          <w:b/>
          <w:sz w:val="20"/>
          <w:szCs w:val="20"/>
        </w:rPr>
      </w:pPr>
    </w:p>
    <w:p w:rsidR="0028655A" w:rsidRPr="0028655A" w:rsidRDefault="0028655A" w:rsidP="0028655A">
      <w:pPr>
        <w:ind w:firstLine="709"/>
        <w:jc w:val="both"/>
        <w:rPr>
          <w:sz w:val="20"/>
          <w:szCs w:val="20"/>
        </w:rPr>
      </w:pPr>
      <w:r w:rsidRPr="0028655A">
        <w:rPr>
          <w:sz w:val="20"/>
          <w:szCs w:val="20"/>
        </w:rPr>
        <w:t xml:space="preserve">Настоящий Порядок принят в соответствии со статьей 19 Федерального закона от 25.02.1999 года № 39-ФЗ «Об инвестиционной деятельности в Российской Федерации, осуществляемой в форме капитальных вложений» и регулирует </w:t>
      </w:r>
      <w:r w:rsidRPr="0028655A">
        <w:rPr>
          <w:color w:val="000000"/>
          <w:sz w:val="20"/>
          <w:szCs w:val="20"/>
        </w:rPr>
        <w:t>создание в Кутейниковском сельском поселении благоприятных</w:t>
      </w:r>
      <w:r w:rsidRPr="0028655A">
        <w:rPr>
          <w:sz w:val="20"/>
          <w:szCs w:val="20"/>
        </w:rPr>
        <w:t xml:space="preserve"> условий для развития инвестиционной деятельности, осуществляемой в форме капитальных вложений.</w:t>
      </w:r>
    </w:p>
    <w:p w:rsidR="0028655A" w:rsidRPr="0028655A" w:rsidRDefault="0028655A" w:rsidP="0028655A">
      <w:pPr>
        <w:ind w:firstLine="709"/>
        <w:jc w:val="both"/>
        <w:rPr>
          <w:sz w:val="20"/>
          <w:szCs w:val="20"/>
        </w:rPr>
      </w:pPr>
    </w:p>
    <w:p w:rsidR="0028655A" w:rsidRPr="0028655A" w:rsidRDefault="0028655A" w:rsidP="0028655A">
      <w:pPr>
        <w:ind w:firstLine="709"/>
        <w:jc w:val="center"/>
        <w:rPr>
          <w:b/>
          <w:sz w:val="20"/>
          <w:szCs w:val="20"/>
        </w:rPr>
      </w:pPr>
      <w:r w:rsidRPr="0028655A">
        <w:rPr>
          <w:b/>
          <w:sz w:val="20"/>
          <w:szCs w:val="20"/>
        </w:rPr>
        <w:lastRenderedPageBreak/>
        <w:t>1.</w:t>
      </w:r>
      <w:r w:rsidRPr="0028655A">
        <w:rPr>
          <w:b/>
          <w:sz w:val="20"/>
          <w:szCs w:val="20"/>
        </w:rPr>
        <w:tab/>
        <w:t>Общие положения</w:t>
      </w:r>
    </w:p>
    <w:p w:rsidR="0028655A" w:rsidRPr="0028655A" w:rsidRDefault="0028655A" w:rsidP="0028655A">
      <w:pPr>
        <w:ind w:firstLine="709"/>
        <w:jc w:val="both"/>
        <w:rPr>
          <w:b/>
          <w:sz w:val="20"/>
          <w:szCs w:val="20"/>
        </w:rPr>
      </w:pPr>
    </w:p>
    <w:p w:rsidR="0028655A" w:rsidRPr="0028655A" w:rsidRDefault="0028655A" w:rsidP="0028655A">
      <w:pPr>
        <w:ind w:firstLine="709"/>
        <w:jc w:val="both"/>
        <w:rPr>
          <w:color w:val="000000"/>
          <w:sz w:val="20"/>
          <w:szCs w:val="20"/>
        </w:rPr>
      </w:pPr>
      <w:r w:rsidRPr="0028655A">
        <w:rPr>
          <w:color w:val="000000"/>
          <w:sz w:val="20"/>
          <w:szCs w:val="20"/>
        </w:rPr>
        <w:t>1.1.</w:t>
      </w:r>
      <w:r w:rsidRPr="0028655A">
        <w:rPr>
          <w:color w:val="000000"/>
          <w:sz w:val="20"/>
          <w:szCs w:val="20"/>
        </w:rPr>
        <w:tab/>
        <w:t>Настоящий Порядок определяет механизм и условия предоставления муниципальной поддержки в форме льготы по земельному налогу (далее - Льгота) инвесторам, реализующим инвестиционные проекты, которые включены в реестр инвестиционных проектов на территории Кутейниковского сельского поселения (далее - реестр инвестиционных проектов), в отношении земельных участков, используемых ими для реализации инвестиционных проектов.</w:t>
      </w:r>
    </w:p>
    <w:p w:rsidR="0028655A" w:rsidRPr="0028655A" w:rsidRDefault="0028655A" w:rsidP="0028655A">
      <w:pPr>
        <w:ind w:firstLine="709"/>
        <w:jc w:val="both"/>
        <w:rPr>
          <w:color w:val="000000"/>
          <w:sz w:val="20"/>
          <w:szCs w:val="20"/>
        </w:rPr>
      </w:pPr>
      <w:r w:rsidRPr="0028655A">
        <w:rPr>
          <w:color w:val="000000"/>
          <w:sz w:val="20"/>
          <w:szCs w:val="20"/>
        </w:rPr>
        <w:t>1.2.</w:t>
      </w:r>
      <w:r w:rsidRPr="0028655A">
        <w:rPr>
          <w:color w:val="000000"/>
          <w:sz w:val="20"/>
          <w:szCs w:val="20"/>
        </w:rPr>
        <w:tab/>
        <w:t>Пользователями Льготы, предоставляемой в соответствии с настоящим Порядком, являются инвесторы, осуществившие после 1 января 2022 года в рамках реализации инвестиционного проекта капитальные вложения в объекты производственных инвестиций, основные средства, расположенные на территории Кутейниковского сельского поселения, в соответствии с приоритетными направлениями развития экономики сельского поселения (городского поселения, городского округа).</w:t>
      </w:r>
    </w:p>
    <w:p w:rsidR="0028655A" w:rsidRPr="0028655A" w:rsidRDefault="0028655A" w:rsidP="0028655A">
      <w:pPr>
        <w:ind w:firstLine="709"/>
        <w:jc w:val="both"/>
        <w:rPr>
          <w:sz w:val="20"/>
          <w:szCs w:val="20"/>
        </w:rPr>
      </w:pPr>
      <w:r w:rsidRPr="0028655A">
        <w:rPr>
          <w:color w:val="000000"/>
          <w:sz w:val="20"/>
          <w:szCs w:val="20"/>
        </w:rPr>
        <w:t>1.3.</w:t>
      </w:r>
      <w:r w:rsidRPr="0028655A">
        <w:rPr>
          <w:color w:val="000000"/>
          <w:sz w:val="20"/>
          <w:szCs w:val="20"/>
        </w:rPr>
        <w:tab/>
        <w:t>Приоритетными направлениями развития экономики</w:t>
      </w:r>
      <w:r w:rsidRPr="0028655A">
        <w:rPr>
          <w:sz w:val="20"/>
          <w:szCs w:val="20"/>
        </w:rPr>
        <w:t xml:space="preserve"> сельского поселения (городского поселения, городского округа) являются следующие виды экономической деятельности:</w:t>
      </w:r>
    </w:p>
    <w:p w:rsidR="0028655A" w:rsidRPr="0028655A" w:rsidRDefault="0028655A" w:rsidP="0028655A">
      <w:pPr>
        <w:ind w:firstLine="709"/>
        <w:jc w:val="both"/>
        <w:rPr>
          <w:sz w:val="20"/>
          <w:szCs w:val="20"/>
        </w:rPr>
      </w:pPr>
      <w:r w:rsidRPr="0028655A">
        <w:rPr>
          <w:sz w:val="20"/>
          <w:szCs w:val="20"/>
        </w:rPr>
        <w:t xml:space="preserve">- строительство социальных и социально значимых объектов; </w:t>
      </w:r>
    </w:p>
    <w:p w:rsidR="0028655A" w:rsidRPr="0028655A" w:rsidRDefault="0028655A" w:rsidP="0028655A">
      <w:pPr>
        <w:ind w:firstLine="709"/>
        <w:jc w:val="both"/>
        <w:rPr>
          <w:sz w:val="20"/>
          <w:szCs w:val="20"/>
        </w:rPr>
      </w:pPr>
      <w:r w:rsidRPr="0028655A">
        <w:rPr>
          <w:sz w:val="20"/>
          <w:szCs w:val="20"/>
        </w:rPr>
        <w:t xml:space="preserve">- развитие транспортных коммуникаций, транспорта и связи; </w:t>
      </w:r>
    </w:p>
    <w:p w:rsidR="0028655A" w:rsidRPr="0028655A" w:rsidRDefault="0028655A" w:rsidP="0028655A">
      <w:pPr>
        <w:ind w:firstLine="709"/>
        <w:jc w:val="both"/>
        <w:rPr>
          <w:sz w:val="20"/>
          <w:szCs w:val="20"/>
        </w:rPr>
      </w:pPr>
      <w:r w:rsidRPr="0028655A">
        <w:rPr>
          <w:sz w:val="20"/>
          <w:szCs w:val="20"/>
        </w:rPr>
        <w:t>- реализация инновационных проектов.</w:t>
      </w:r>
    </w:p>
    <w:p w:rsidR="0028655A" w:rsidRPr="0028655A" w:rsidRDefault="0028655A" w:rsidP="0028655A">
      <w:pPr>
        <w:ind w:firstLine="709"/>
        <w:jc w:val="both"/>
        <w:rPr>
          <w:sz w:val="20"/>
          <w:szCs w:val="20"/>
        </w:rPr>
      </w:pPr>
      <w:r w:rsidRPr="0028655A">
        <w:rPr>
          <w:sz w:val="20"/>
          <w:szCs w:val="20"/>
        </w:rPr>
        <w:t>1.4. Срок предоставления льготы - 3 года.</w:t>
      </w:r>
    </w:p>
    <w:p w:rsidR="0028655A" w:rsidRPr="0028655A" w:rsidRDefault="0028655A" w:rsidP="0028655A">
      <w:pPr>
        <w:ind w:firstLine="709"/>
        <w:jc w:val="both"/>
        <w:rPr>
          <w:sz w:val="20"/>
          <w:szCs w:val="20"/>
        </w:rPr>
      </w:pPr>
      <w:r w:rsidRPr="0028655A">
        <w:rPr>
          <w:sz w:val="20"/>
          <w:szCs w:val="20"/>
        </w:rPr>
        <w:t>1.5. Льгота предоставляется Инвестору один раз в течение срока реализации инвестиционного проекта, включенного в реестр инвестиционных проектов.</w:t>
      </w:r>
    </w:p>
    <w:p w:rsidR="0028655A" w:rsidRPr="0028655A" w:rsidRDefault="0028655A" w:rsidP="0028655A">
      <w:pPr>
        <w:ind w:firstLine="709"/>
        <w:jc w:val="center"/>
        <w:rPr>
          <w:b/>
          <w:sz w:val="20"/>
          <w:szCs w:val="20"/>
        </w:rPr>
      </w:pPr>
      <w:r w:rsidRPr="0028655A">
        <w:rPr>
          <w:b/>
          <w:sz w:val="20"/>
          <w:szCs w:val="20"/>
        </w:rPr>
        <w:t>2. Условия и порядок предоставления льготы по земельному налогу</w:t>
      </w:r>
    </w:p>
    <w:p w:rsidR="0028655A" w:rsidRPr="0028655A" w:rsidRDefault="0028655A" w:rsidP="0028655A">
      <w:pPr>
        <w:ind w:firstLine="709"/>
        <w:jc w:val="center"/>
        <w:rPr>
          <w:b/>
          <w:sz w:val="20"/>
          <w:szCs w:val="20"/>
        </w:rPr>
      </w:pPr>
    </w:p>
    <w:p w:rsidR="0028655A" w:rsidRPr="0028655A" w:rsidRDefault="0028655A" w:rsidP="0028655A">
      <w:pPr>
        <w:ind w:firstLine="709"/>
        <w:jc w:val="both"/>
        <w:rPr>
          <w:color w:val="000000"/>
          <w:sz w:val="20"/>
          <w:szCs w:val="20"/>
        </w:rPr>
      </w:pPr>
      <w:r w:rsidRPr="0028655A">
        <w:rPr>
          <w:sz w:val="20"/>
          <w:szCs w:val="20"/>
        </w:rPr>
        <w:t>2.1.</w:t>
      </w:r>
      <w:r w:rsidRPr="0028655A">
        <w:rPr>
          <w:sz w:val="20"/>
          <w:szCs w:val="20"/>
        </w:rPr>
        <w:tab/>
        <w:t xml:space="preserve">Инвестор может претендовать на получение муниципальной поддержки в форме льготы в случае использования земельного участка, </w:t>
      </w:r>
      <w:r w:rsidRPr="0028655A">
        <w:rPr>
          <w:color w:val="000000"/>
          <w:sz w:val="20"/>
          <w:szCs w:val="20"/>
        </w:rPr>
        <w:t>находящегося в собственности либо в постоянном (бессрочном) пользовании, в целях реализации инвестиционного проекта.</w:t>
      </w:r>
    </w:p>
    <w:p w:rsidR="0028655A" w:rsidRPr="0028655A" w:rsidRDefault="0028655A" w:rsidP="0028655A">
      <w:pPr>
        <w:ind w:firstLine="709"/>
        <w:jc w:val="both"/>
        <w:rPr>
          <w:color w:val="000000"/>
          <w:sz w:val="20"/>
          <w:szCs w:val="20"/>
        </w:rPr>
      </w:pPr>
      <w:r w:rsidRPr="0028655A">
        <w:rPr>
          <w:color w:val="000000"/>
          <w:sz w:val="20"/>
          <w:szCs w:val="20"/>
        </w:rPr>
        <w:t>2.2.</w:t>
      </w:r>
      <w:r w:rsidRPr="0028655A">
        <w:rPr>
          <w:color w:val="000000"/>
          <w:sz w:val="20"/>
          <w:szCs w:val="20"/>
        </w:rPr>
        <w:tab/>
        <w:t xml:space="preserve">Налогоплательщик признается инвестором, имеющим право на предоставление льготы, на основе налогового соглашения, заключаемого между администрацией Кутейниковского сельского поселения (далее — администрация) и налогоплательщиком. </w:t>
      </w:r>
    </w:p>
    <w:p w:rsidR="0028655A" w:rsidRPr="0028655A" w:rsidRDefault="0028655A" w:rsidP="0028655A">
      <w:pPr>
        <w:ind w:firstLine="709"/>
        <w:jc w:val="both"/>
        <w:rPr>
          <w:sz w:val="20"/>
          <w:szCs w:val="20"/>
        </w:rPr>
      </w:pPr>
      <w:r w:rsidRPr="0028655A">
        <w:rPr>
          <w:sz w:val="20"/>
          <w:szCs w:val="20"/>
        </w:rPr>
        <w:t>Налоговая льгота вступает в силу с 1 числа квартала, в котором было заключено налоговое соглашение.</w:t>
      </w:r>
    </w:p>
    <w:p w:rsidR="0028655A" w:rsidRPr="0028655A" w:rsidRDefault="0028655A" w:rsidP="0028655A">
      <w:pPr>
        <w:ind w:firstLine="709"/>
        <w:jc w:val="both"/>
        <w:rPr>
          <w:sz w:val="20"/>
          <w:szCs w:val="20"/>
        </w:rPr>
      </w:pPr>
      <w:r w:rsidRPr="0028655A">
        <w:rPr>
          <w:sz w:val="20"/>
          <w:szCs w:val="20"/>
        </w:rPr>
        <w:t>2.3.</w:t>
      </w:r>
      <w:r w:rsidRPr="0028655A">
        <w:rPr>
          <w:sz w:val="20"/>
          <w:szCs w:val="20"/>
        </w:rPr>
        <w:tab/>
        <w:t>Налоговое соглашение заключается на основании следующих документов, направленных в адрес администрации:</w:t>
      </w:r>
    </w:p>
    <w:p w:rsidR="0028655A" w:rsidRPr="0028655A" w:rsidRDefault="0028655A" w:rsidP="0028655A">
      <w:pPr>
        <w:ind w:firstLine="709"/>
        <w:jc w:val="both"/>
        <w:rPr>
          <w:sz w:val="20"/>
          <w:szCs w:val="20"/>
        </w:rPr>
      </w:pPr>
      <w:r w:rsidRPr="0028655A">
        <w:rPr>
          <w:sz w:val="20"/>
          <w:szCs w:val="20"/>
        </w:rPr>
        <w:t>а) письменное заявление на имя главы сельского поселения (городского поселения, городского округа) с просьбой заключить налоговое соглашение с указанием полного наименования юридического лица, индивидуального предпринимателя, местонахождения, основных видов хозяйственной деятельности, величины уставного капитала (для юридических лиц), вида вкладов в уставный капитал (для юридических лиц);</w:t>
      </w:r>
    </w:p>
    <w:p w:rsidR="0028655A" w:rsidRPr="0028655A" w:rsidRDefault="0028655A" w:rsidP="0028655A">
      <w:pPr>
        <w:ind w:firstLine="709"/>
        <w:jc w:val="both"/>
        <w:rPr>
          <w:sz w:val="20"/>
          <w:szCs w:val="20"/>
        </w:rPr>
      </w:pPr>
      <w:r w:rsidRPr="0028655A">
        <w:rPr>
          <w:sz w:val="20"/>
          <w:szCs w:val="20"/>
        </w:rPr>
        <w:t>б) копия свидетельства о постановке на учет в налоговом органе;</w:t>
      </w:r>
    </w:p>
    <w:p w:rsidR="0028655A" w:rsidRPr="0028655A" w:rsidRDefault="0028655A" w:rsidP="0028655A">
      <w:pPr>
        <w:ind w:firstLine="709"/>
        <w:jc w:val="both"/>
        <w:rPr>
          <w:sz w:val="20"/>
          <w:szCs w:val="20"/>
        </w:rPr>
      </w:pPr>
      <w:r w:rsidRPr="0028655A">
        <w:rPr>
          <w:sz w:val="20"/>
          <w:szCs w:val="20"/>
        </w:rPr>
        <w:t>в) справка банка, подтверждающая оплату заявленного уставного капитала или акт оценки имущественного вклада в уставный капитал (оригинал или нотариально заверенная копия);</w:t>
      </w:r>
    </w:p>
    <w:p w:rsidR="0028655A" w:rsidRPr="0028655A" w:rsidRDefault="0028655A" w:rsidP="0028655A">
      <w:pPr>
        <w:ind w:firstLine="709"/>
        <w:jc w:val="both"/>
        <w:rPr>
          <w:sz w:val="20"/>
          <w:szCs w:val="20"/>
        </w:rPr>
      </w:pPr>
      <w:r w:rsidRPr="0028655A">
        <w:rPr>
          <w:sz w:val="20"/>
          <w:szCs w:val="20"/>
        </w:rPr>
        <w:t>г) справка из налогового органа об отсутствии задолженности в бюджеты всех уровней по налогам, сборам и иным платежам, а также внебюджетным фондам;</w:t>
      </w:r>
    </w:p>
    <w:p w:rsidR="0028655A" w:rsidRPr="0028655A" w:rsidRDefault="0028655A" w:rsidP="0028655A">
      <w:pPr>
        <w:ind w:firstLine="709"/>
        <w:jc w:val="both"/>
        <w:rPr>
          <w:sz w:val="20"/>
          <w:szCs w:val="20"/>
        </w:rPr>
      </w:pPr>
      <w:r w:rsidRPr="0028655A">
        <w:rPr>
          <w:sz w:val="20"/>
          <w:szCs w:val="20"/>
        </w:rPr>
        <w:t>д) краткое описание (бизнес-план) инвестиционного проекта:</w:t>
      </w:r>
    </w:p>
    <w:p w:rsidR="0028655A" w:rsidRPr="0028655A" w:rsidRDefault="0028655A" w:rsidP="0028655A">
      <w:pPr>
        <w:ind w:firstLine="709"/>
        <w:jc w:val="both"/>
        <w:rPr>
          <w:sz w:val="20"/>
          <w:szCs w:val="20"/>
        </w:rPr>
      </w:pPr>
      <w:r w:rsidRPr="0028655A">
        <w:rPr>
          <w:sz w:val="20"/>
          <w:szCs w:val="20"/>
        </w:rPr>
        <w:t>-</w:t>
      </w:r>
      <w:r w:rsidRPr="0028655A">
        <w:rPr>
          <w:sz w:val="20"/>
          <w:szCs w:val="20"/>
        </w:rPr>
        <w:tab/>
        <w:t>укрупненный перечень вновь создаваемых или модернизируемых основных фондов с указанием срока ввода их в эксплуатацию;</w:t>
      </w:r>
    </w:p>
    <w:p w:rsidR="0028655A" w:rsidRPr="0028655A" w:rsidRDefault="0028655A" w:rsidP="0028655A">
      <w:pPr>
        <w:ind w:firstLine="709"/>
        <w:jc w:val="both"/>
        <w:rPr>
          <w:sz w:val="20"/>
          <w:szCs w:val="20"/>
        </w:rPr>
      </w:pPr>
      <w:r w:rsidRPr="0028655A">
        <w:rPr>
          <w:sz w:val="20"/>
          <w:szCs w:val="20"/>
        </w:rPr>
        <w:t>-</w:t>
      </w:r>
      <w:r w:rsidRPr="0028655A">
        <w:rPr>
          <w:sz w:val="20"/>
          <w:szCs w:val="20"/>
        </w:rPr>
        <w:tab/>
        <w:t>план - график и объемы намечаемых инвестиций;</w:t>
      </w:r>
    </w:p>
    <w:p w:rsidR="0028655A" w:rsidRPr="0028655A" w:rsidRDefault="0028655A" w:rsidP="0028655A">
      <w:pPr>
        <w:ind w:firstLine="709"/>
        <w:jc w:val="both"/>
        <w:rPr>
          <w:sz w:val="20"/>
          <w:szCs w:val="20"/>
        </w:rPr>
      </w:pPr>
      <w:r w:rsidRPr="0028655A">
        <w:rPr>
          <w:sz w:val="20"/>
          <w:szCs w:val="20"/>
        </w:rPr>
        <w:t>-</w:t>
      </w:r>
      <w:r w:rsidRPr="0028655A">
        <w:rPr>
          <w:sz w:val="20"/>
          <w:szCs w:val="20"/>
        </w:rPr>
        <w:tab/>
        <w:t>документ по оценке эквивалента стоимости вносимого имущества (в случае имущественных инвестиций);</w:t>
      </w:r>
    </w:p>
    <w:p w:rsidR="0028655A" w:rsidRPr="0028655A" w:rsidRDefault="0028655A" w:rsidP="0028655A">
      <w:pPr>
        <w:ind w:firstLine="709"/>
        <w:jc w:val="both"/>
        <w:rPr>
          <w:sz w:val="20"/>
          <w:szCs w:val="20"/>
        </w:rPr>
      </w:pPr>
      <w:r w:rsidRPr="0028655A">
        <w:rPr>
          <w:sz w:val="20"/>
          <w:szCs w:val="20"/>
        </w:rPr>
        <w:t>-</w:t>
      </w:r>
      <w:r w:rsidRPr="0028655A">
        <w:rPr>
          <w:sz w:val="20"/>
          <w:szCs w:val="20"/>
        </w:rPr>
        <w:tab/>
        <w:t>описание формы обеспечения налогового соглашения в случае невыполнения инвестиционного проекта (с приложением документов, подтверждающих обеспечение обязательств: гарантии банка, имущественный комплекс);</w:t>
      </w:r>
    </w:p>
    <w:p w:rsidR="0028655A" w:rsidRPr="0028655A" w:rsidRDefault="0028655A" w:rsidP="0028655A">
      <w:pPr>
        <w:ind w:firstLine="709"/>
        <w:jc w:val="both"/>
        <w:rPr>
          <w:sz w:val="20"/>
          <w:szCs w:val="20"/>
        </w:rPr>
      </w:pPr>
      <w:r w:rsidRPr="0028655A">
        <w:rPr>
          <w:sz w:val="20"/>
          <w:szCs w:val="20"/>
        </w:rPr>
        <w:t>е) письменное обязательство инвестора об установлении на объекте производственных инвестиций средней заработной платы в размере, не ниже сложившегося уровня среднего размера заработной платы по Ростовской области (по данным органов статистики), действующего в соответствующем периоде.</w:t>
      </w:r>
    </w:p>
    <w:p w:rsidR="0028655A" w:rsidRPr="0028655A" w:rsidRDefault="0028655A" w:rsidP="0028655A">
      <w:pPr>
        <w:ind w:firstLine="709"/>
        <w:jc w:val="both"/>
        <w:rPr>
          <w:sz w:val="20"/>
          <w:szCs w:val="20"/>
        </w:rPr>
      </w:pPr>
      <w:r w:rsidRPr="0028655A">
        <w:rPr>
          <w:sz w:val="20"/>
          <w:szCs w:val="20"/>
        </w:rPr>
        <w:t>2.4.</w:t>
      </w:r>
      <w:r w:rsidRPr="0028655A">
        <w:rPr>
          <w:sz w:val="20"/>
          <w:szCs w:val="20"/>
        </w:rPr>
        <w:tab/>
        <w:t>Администрация поселения в течение 30 дней со дня поступления в администрацию поселения заявления и документов, указанных в пункте 2.3. настоящего Порядка, рассматривает представленные материалы и дает соответствующее заключение.</w:t>
      </w:r>
    </w:p>
    <w:p w:rsidR="0028655A" w:rsidRPr="0028655A" w:rsidRDefault="0028655A" w:rsidP="0028655A">
      <w:pPr>
        <w:ind w:firstLine="709"/>
        <w:jc w:val="both"/>
        <w:rPr>
          <w:sz w:val="20"/>
          <w:szCs w:val="20"/>
        </w:rPr>
      </w:pPr>
      <w:r w:rsidRPr="0028655A">
        <w:rPr>
          <w:sz w:val="20"/>
          <w:szCs w:val="20"/>
        </w:rPr>
        <w:t>2.5.</w:t>
      </w:r>
      <w:r w:rsidRPr="0028655A">
        <w:rPr>
          <w:sz w:val="20"/>
          <w:szCs w:val="20"/>
        </w:rPr>
        <w:tab/>
        <w:t>В случае положительного заключения по результатам рассмотрения представленных материалов администрация поселения и налогоплательщик (далее - заявитель) подписывают налоговое соглашение. Налоговое соглашение составляется в 3 экземплярах: 1 экз. — заявителю; 1 экз. — администрации поселения; 1 экз. - для налогового органа.</w:t>
      </w:r>
    </w:p>
    <w:p w:rsidR="0028655A" w:rsidRPr="0028655A" w:rsidRDefault="0028655A" w:rsidP="0028655A">
      <w:pPr>
        <w:ind w:firstLine="709"/>
        <w:jc w:val="both"/>
        <w:rPr>
          <w:sz w:val="20"/>
          <w:szCs w:val="20"/>
        </w:rPr>
      </w:pPr>
      <w:r w:rsidRPr="0028655A">
        <w:rPr>
          <w:sz w:val="20"/>
          <w:szCs w:val="20"/>
        </w:rPr>
        <w:t>2.6.</w:t>
      </w:r>
      <w:r w:rsidRPr="0028655A">
        <w:rPr>
          <w:sz w:val="20"/>
          <w:szCs w:val="20"/>
        </w:rPr>
        <w:tab/>
        <w:t>Отказ в заключении налогового соглашения направляется заявителю в письменной форме с мотивированной причиной отказа.</w:t>
      </w:r>
    </w:p>
    <w:p w:rsidR="0028655A" w:rsidRPr="0028655A" w:rsidRDefault="0028655A" w:rsidP="0028655A">
      <w:pPr>
        <w:ind w:firstLine="709"/>
        <w:jc w:val="both"/>
        <w:rPr>
          <w:sz w:val="20"/>
          <w:szCs w:val="20"/>
        </w:rPr>
      </w:pPr>
      <w:r w:rsidRPr="0028655A">
        <w:rPr>
          <w:sz w:val="20"/>
          <w:szCs w:val="20"/>
        </w:rPr>
        <w:t>2.7.</w:t>
      </w:r>
      <w:r w:rsidRPr="0028655A">
        <w:rPr>
          <w:sz w:val="20"/>
          <w:szCs w:val="20"/>
        </w:rPr>
        <w:tab/>
        <w:t>Основаниями для отказа в согласовании проекта решения являются:</w:t>
      </w:r>
    </w:p>
    <w:p w:rsidR="0028655A" w:rsidRPr="0028655A" w:rsidRDefault="0028655A" w:rsidP="0028655A">
      <w:pPr>
        <w:ind w:firstLine="709"/>
        <w:jc w:val="both"/>
        <w:rPr>
          <w:sz w:val="20"/>
          <w:szCs w:val="20"/>
        </w:rPr>
      </w:pPr>
      <w:r w:rsidRPr="0028655A">
        <w:rPr>
          <w:sz w:val="20"/>
          <w:szCs w:val="20"/>
        </w:rPr>
        <w:t>а) несоответствие заявителя требованиям, установленным пунктами 1.1.-1.3., пунктом 2.1. настоящего Порядка;</w:t>
      </w:r>
    </w:p>
    <w:p w:rsidR="0028655A" w:rsidRPr="0028655A" w:rsidRDefault="0028655A" w:rsidP="0028655A">
      <w:pPr>
        <w:ind w:firstLine="709"/>
        <w:jc w:val="both"/>
        <w:rPr>
          <w:sz w:val="20"/>
          <w:szCs w:val="20"/>
        </w:rPr>
      </w:pPr>
      <w:r w:rsidRPr="0028655A">
        <w:rPr>
          <w:sz w:val="20"/>
          <w:szCs w:val="20"/>
        </w:rPr>
        <w:t>б) непредставление или представление не в полном объеме документов, указанных в пункте 2.3. настоящего Порядка;</w:t>
      </w:r>
    </w:p>
    <w:p w:rsidR="0028655A" w:rsidRPr="0028655A" w:rsidRDefault="0028655A" w:rsidP="0028655A">
      <w:pPr>
        <w:ind w:firstLine="709"/>
        <w:jc w:val="both"/>
        <w:rPr>
          <w:sz w:val="20"/>
          <w:szCs w:val="20"/>
        </w:rPr>
      </w:pPr>
      <w:r w:rsidRPr="0028655A">
        <w:rPr>
          <w:sz w:val="20"/>
          <w:szCs w:val="20"/>
        </w:rPr>
        <w:t>в) недостоверность информации, содержащейся в представленных документах</w:t>
      </w:r>
    </w:p>
    <w:p w:rsidR="0028655A" w:rsidRPr="0028655A" w:rsidRDefault="0028655A" w:rsidP="0028655A">
      <w:pPr>
        <w:ind w:firstLine="709"/>
        <w:jc w:val="both"/>
        <w:rPr>
          <w:sz w:val="20"/>
          <w:szCs w:val="20"/>
        </w:rPr>
      </w:pPr>
      <w:r w:rsidRPr="0028655A">
        <w:rPr>
          <w:sz w:val="20"/>
          <w:szCs w:val="20"/>
        </w:rPr>
        <w:lastRenderedPageBreak/>
        <w:t>2.8.</w:t>
      </w:r>
      <w:r w:rsidRPr="0028655A">
        <w:rPr>
          <w:sz w:val="20"/>
          <w:szCs w:val="20"/>
        </w:rPr>
        <w:tab/>
        <w:t>В случае невыполнения условий, предусмотренных в налоговом соглашении:</w:t>
      </w:r>
    </w:p>
    <w:p w:rsidR="0028655A" w:rsidRPr="0028655A" w:rsidRDefault="0028655A" w:rsidP="0028655A">
      <w:pPr>
        <w:ind w:firstLine="709"/>
        <w:jc w:val="both"/>
        <w:rPr>
          <w:sz w:val="20"/>
          <w:szCs w:val="20"/>
        </w:rPr>
      </w:pPr>
      <w:r w:rsidRPr="0028655A">
        <w:rPr>
          <w:sz w:val="20"/>
          <w:szCs w:val="20"/>
        </w:rPr>
        <w:t>-</w:t>
      </w:r>
      <w:r w:rsidRPr="0028655A">
        <w:rPr>
          <w:sz w:val="20"/>
          <w:szCs w:val="20"/>
        </w:rPr>
        <w:tab/>
        <w:t>срока введения в эксплуатацию объектов производственных инвестиций;</w:t>
      </w:r>
    </w:p>
    <w:p w:rsidR="0028655A" w:rsidRPr="0028655A" w:rsidRDefault="0028655A" w:rsidP="0028655A">
      <w:pPr>
        <w:ind w:firstLine="709"/>
        <w:jc w:val="both"/>
        <w:rPr>
          <w:sz w:val="20"/>
          <w:szCs w:val="20"/>
        </w:rPr>
      </w:pPr>
      <w:r w:rsidRPr="0028655A">
        <w:rPr>
          <w:sz w:val="20"/>
          <w:szCs w:val="20"/>
        </w:rPr>
        <w:t>-</w:t>
      </w:r>
      <w:r w:rsidRPr="0028655A">
        <w:rPr>
          <w:sz w:val="20"/>
          <w:szCs w:val="20"/>
        </w:rPr>
        <w:tab/>
        <w:t xml:space="preserve">уменьшения величины вложенных инвестиций;   </w:t>
      </w:r>
    </w:p>
    <w:p w:rsidR="0028655A" w:rsidRPr="0028655A" w:rsidRDefault="0028655A" w:rsidP="0028655A">
      <w:pPr>
        <w:ind w:firstLine="709"/>
        <w:jc w:val="both"/>
        <w:rPr>
          <w:sz w:val="20"/>
          <w:szCs w:val="20"/>
        </w:rPr>
      </w:pPr>
      <w:r w:rsidRPr="0028655A">
        <w:rPr>
          <w:sz w:val="20"/>
          <w:szCs w:val="20"/>
        </w:rPr>
        <w:t>- досрочного расторжения налогового соглашения пользователем в одностороннем порядке;</w:t>
      </w:r>
    </w:p>
    <w:p w:rsidR="0028655A" w:rsidRPr="0028655A" w:rsidRDefault="0028655A" w:rsidP="0028655A">
      <w:pPr>
        <w:ind w:firstLine="709"/>
        <w:jc w:val="both"/>
        <w:rPr>
          <w:sz w:val="20"/>
          <w:szCs w:val="20"/>
        </w:rPr>
      </w:pPr>
      <w:r w:rsidRPr="0028655A">
        <w:rPr>
          <w:sz w:val="20"/>
          <w:szCs w:val="20"/>
        </w:rPr>
        <w:t>-</w:t>
      </w:r>
      <w:r w:rsidRPr="0028655A">
        <w:rPr>
          <w:sz w:val="20"/>
          <w:szCs w:val="20"/>
        </w:rPr>
        <w:tab/>
        <w:t xml:space="preserve">установления размера средней заработной платы ниже </w:t>
      </w:r>
      <w:r w:rsidRPr="0028655A">
        <w:rPr>
          <w:color w:val="000000"/>
          <w:sz w:val="20"/>
          <w:szCs w:val="20"/>
        </w:rPr>
        <w:t>сложившегося уровня среднего размера заработной платы по Ростовской области (по данным органов статистики), налогоплательщик в бесспорном порядке выплачивает в бюджет сельского поселения (далее —</w:t>
      </w:r>
      <w:r w:rsidRPr="0028655A">
        <w:rPr>
          <w:sz w:val="20"/>
          <w:szCs w:val="20"/>
        </w:rPr>
        <w:t xml:space="preserve"> бюджет поселения (округа) полную сумму налогов, которые не были внесены в течение всего срока пользования льготами по данному налоговому соглашению.</w:t>
      </w:r>
    </w:p>
    <w:p w:rsidR="0028655A" w:rsidRPr="0028655A" w:rsidRDefault="0028655A" w:rsidP="0028655A">
      <w:pPr>
        <w:ind w:firstLine="709"/>
        <w:jc w:val="both"/>
        <w:rPr>
          <w:sz w:val="20"/>
          <w:szCs w:val="20"/>
        </w:rPr>
      </w:pPr>
    </w:p>
    <w:p w:rsidR="0028655A" w:rsidRPr="0028655A" w:rsidRDefault="0028655A" w:rsidP="0028655A">
      <w:pPr>
        <w:ind w:firstLine="709"/>
        <w:jc w:val="center"/>
        <w:rPr>
          <w:b/>
          <w:sz w:val="20"/>
          <w:szCs w:val="20"/>
        </w:rPr>
      </w:pPr>
      <w:r w:rsidRPr="0028655A">
        <w:rPr>
          <w:b/>
          <w:sz w:val="20"/>
          <w:szCs w:val="20"/>
        </w:rPr>
        <w:t>3. Ограничения по предоставлению налоговых льгот</w:t>
      </w:r>
    </w:p>
    <w:p w:rsidR="0028655A" w:rsidRPr="0028655A" w:rsidRDefault="0028655A" w:rsidP="0028655A">
      <w:pPr>
        <w:ind w:firstLine="709"/>
        <w:jc w:val="both"/>
        <w:rPr>
          <w:b/>
          <w:sz w:val="20"/>
          <w:szCs w:val="20"/>
        </w:rPr>
      </w:pPr>
    </w:p>
    <w:p w:rsidR="0028655A" w:rsidRPr="0028655A" w:rsidRDefault="0028655A" w:rsidP="0028655A">
      <w:pPr>
        <w:ind w:firstLine="709"/>
        <w:jc w:val="both"/>
        <w:rPr>
          <w:sz w:val="20"/>
          <w:szCs w:val="20"/>
        </w:rPr>
      </w:pPr>
      <w:r w:rsidRPr="0028655A">
        <w:rPr>
          <w:sz w:val="20"/>
          <w:szCs w:val="20"/>
        </w:rPr>
        <w:t>3.1.</w:t>
      </w:r>
      <w:r w:rsidRPr="0028655A">
        <w:rPr>
          <w:sz w:val="20"/>
          <w:szCs w:val="20"/>
        </w:rPr>
        <w:tab/>
        <w:t>Установить, что сумма выпадающих собственных доходов бюджета поселения от налоговых льгот, представленных в соответствии с настоящим Порядком, не может превышать 2 % объема фактических доходов бюджета поселения в расчете за 1 год.</w:t>
      </w:r>
    </w:p>
    <w:p w:rsidR="0028655A" w:rsidRPr="0028655A" w:rsidRDefault="0028655A" w:rsidP="0028655A">
      <w:pPr>
        <w:ind w:firstLine="709"/>
        <w:jc w:val="both"/>
        <w:rPr>
          <w:sz w:val="20"/>
          <w:szCs w:val="20"/>
        </w:rPr>
      </w:pPr>
      <w:r w:rsidRPr="0028655A">
        <w:rPr>
          <w:sz w:val="20"/>
          <w:szCs w:val="20"/>
        </w:rPr>
        <w:t>3.2.</w:t>
      </w:r>
      <w:r w:rsidRPr="0028655A">
        <w:rPr>
          <w:sz w:val="20"/>
          <w:szCs w:val="20"/>
        </w:rPr>
        <w:tab/>
        <w:t>При превышении ограничения, установленного пунктом 3.1 Порядка,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w:t>
      </w:r>
    </w:p>
    <w:p w:rsidR="0028655A" w:rsidRPr="0028655A" w:rsidRDefault="0028655A" w:rsidP="0028655A">
      <w:pPr>
        <w:ind w:firstLine="709"/>
        <w:jc w:val="both"/>
        <w:rPr>
          <w:sz w:val="20"/>
          <w:szCs w:val="20"/>
        </w:rPr>
      </w:pPr>
      <w:r w:rsidRPr="0028655A">
        <w:rPr>
          <w:sz w:val="20"/>
          <w:szCs w:val="20"/>
        </w:rPr>
        <w:t>-</w:t>
      </w:r>
      <w:r w:rsidRPr="0028655A">
        <w:rPr>
          <w:sz w:val="20"/>
          <w:szCs w:val="20"/>
        </w:rPr>
        <w:tab/>
        <w:t>снижение до 50 % установленной Льготы по земельному налогу;</w:t>
      </w:r>
    </w:p>
    <w:p w:rsidR="0028655A" w:rsidRPr="0028655A" w:rsidRDefault="0028655A" w:rsidP="0028655A">
      <w:pPr>
        <w:ind w:firstLine="709"/>
        <w:jc w:val="both"/>
        <w:rPr>
          <w:sz w:val="20"/>
          <w:szCs w:val="20"/>
        </w:rPr>
      </w:pPr>
      <w:r w:rsidRPr="0028655A">
        <w:rPr>
          <w:sz w:val="20"/>
          <w:szCs w:val="20"/>
        </w:rPr>
        <w:t>-</w:t>
      </w:r>
      <w:r w:rsidRPr="0028655A">
        <w:rPr>
          <w:sz w:val="20"/>
          <w:szCs w:val="20"/>
        </w:rPr>
        <w:tab/>
        <w:t>приостановка в текущем финансовом году действия Льготы, предоставляемой в соответствии с настоящим Порядком.</w:t>
      </w:r>
    </w:p>
    <w:p w:rsidR="0028655A" w:rsidRPr="0028655A" w:rsidRDefault="0028655A" w:rsidP="0028655A">
      <w:pPr>
        <w:ind w:firstLine="709"/>
        <w:jc w:val="both"/>
        <w:rPr>
          <w:sz w:val="20"/>
          <w:szCs w:val="20"/>
        </w:rPr>
      </w:pPr>
      <w:r w:rsidRPr="0028655A">
        <w:rPr>
          <w:sz w:val="20"/>
          <w:szCs w:val="20"/>
        </w:rPr>
        <w:t>3.3. Снижение льготы по земельному налогу вводится в действие с периода, следующего за отчетным, по итогам которого сумма выпадающих доходов бюджета поселения превысила величину, установленную в пункте 3.1.</w:t>
      </w:r>
    </w:p>
    <w:p w:rsidR="0028655A" w:rsidRPr="0028655A" w:rsidRDefault="0028655A" w:rsidP="0028655A">
      <w:pPr>
        <w:ind w:firstLine="709"/>
        <w:jc w:val="both"/>
        <w:rPr>
          <w:sz w:val="20"/>
          <w:szCs w:val="20"/>
        </w:rPr>
      </w:pPr>
      <w:r w:rsidRPr="0028655A">
        <w:rPr>
          <w:sz w:val="20"/>
          <w:szCs w:val="20"/>
        </w:rPr>
        <w:t>Снижение льготы по земельному налогу устанавливается до конца финансового года.</w:t>
      </w:r>
    </w:p>
    <w:p w:rsidR="0028655A" w:rsidRPr="0028655A" w:rsidRDefault="0028655A" w:rsidP="0028655A">
      <w:pPr>
        <w:ind w:firstLine="709"/>
        <w:jc w:val="both"/>
        <w:rPr>
          <w:sz w:val="20"/>
          <w:szCs w:val="20"/>
        </w:rPr>
      </w:pPr>
    </w:p>
    <w:p w:rsidR="0028655A" w:rsidRPr="0028655A" w:rsidRDefault="0028655A" w:rsidP="0028655A">
      <w:pPr>
        <w:ind w:firstLine="709"/>
        <w:jc w:val="center"/>
        <w:rPr>
          <w:b/>
          <w:sz w:val="20"/>
          <w:szCs w:val="20"/>
        </w:rPr>
      </w:pPr>
      <w:r w:rsidRPr="0028655A">
        <w:rPr>
          <w:b/>
          <w:sz w:val="20"/>
          <w:szCs w:val="20"/>
        </w:rPr>
        <w:t>4.</w:t>
      </w:r>
      <w:r w:rsidRPr="0028655A">
        <w:rPr>
          <w:b/>
          <w:sz w:val="20"/>
          <w:szCs w:val="20"/>
        </w:rPr>
        <w:tab/>
        <w:t>Использование средств, полученных в результате предоставления льгот</w:t>
      </w:r>
    </w:p>
    <w:p w:rsidR="0028655A" w:rsidRPr="0028655A" w:rsidRDefault="0028655A" w:rsidP="0028655A">
      <w:pPr>
        <w:ind w:firstLine="709"/>
        <w:jc w:val="both"/>
        <w:rPr>
          <w:sz w:val="20"/>
          <w:szCs w:val="20"/>
        </w:rPr>
      </w:pPr>
    </w:p>
    <w:p w:rsidR="0028655A" w:rsidRPr="0028655A" w:rsidRDefault="0028655A" w:rsidP="0028655A">
      <w:pPr>
        <w:ind w:firstLine="709"/>
        <w:jc w:val="both"/>
        <w:rPr>
          <w:sz w:val="20"/>
          <w:szCs w:val="20"/>
        </w:rPr>
      </w:pPr>
      <w:r w:rsidRPr="0028655A">
        <w:rPr>
          <w:sz w:val="20"/>
          <w:szCs w:val="20"/>
        </w:rPr>
        <w:t>4.1.</w:t>
      </w:r>
      <w:r w:rsidRPr="0028655A">
        <w:rPr>
          <w:sz w:val="20"/>
          <w:szCs w:val="20"/>
        </w:rPr>
        <w:tab/>
        <w:t>Средства, высвобожденные у налогоплательщика в результате использования Льготы, могут быть направлены исключительно на финансирование затрат на развитие предприятия, обеспечение занятости, сохранение и увеличение рабочих мест.</w:t>
      </w:r>
    </w:p>
    <w:p w:rsidR="0028655A" w:rsidRPr="0028655A" w:rsidRDefault="0028655A" w:rsidP="0028655A">
      <w:pPr>
        <w:ind w:firstLine="709"/>
        <w:jc w:val="both"/>
        <w:rPr>
          <w:sz w:val="20"/>
          <w:szCs w:val="20"/>
        </w:rPr>
      </w:pPr>
      <w:r w:rsidRPr="0028655A">
        <w:rPr>
          <w:sz w:val="20"/>
          <w:szCs w:val="20"/>
        </w:rPr>
        <w:t>4.2.</w:t>
      </w:r>
      <w:r w:rsidRPr="0028655A">
        <w:rPr>
          <w:sz w:val="20"/>
          <w:szCs w:val="20"/>
        </w:rPr>
        <w:tab/>
        <w:t>Затратами на развитие предприятия, обеспечение занятости, сохранение и увеличение рабочих мест признаются:</w:t>
      </w:r>
    </w:p>
    <w:p w:rsidR="0028655A" w:rsidRPr="0028655A" w:rsidRDefault="0028655A" w:rsidP="0028655A">
      <w:pPr>
        <w:ind w:firstLine="709"/>
        <w:jc w:val="both"/>
        <w:rPr>
          <w:sz w:val="20"/>
          <w:szCs w:val="20"/>
        </w:rPr>
      </w:pPr>
      <w:r w:rsidRPr="0028655A">
        <w:rPr>
          <w:sz w:val="20"/>
          <w:szCs w:val="20"/>
        </w:rPr>
        <w:t>а) затраты на освоение новых видов продукции, технологических процессов, техническое перевооружение, подготовку и переподготовку кадров;</w:t>
      </w:r>
    </w:p>
    <w:p w:rsidR="0028655A" w:rsidRPr="0028655A" w:rsidRDefault="0028655A" w:rsidP="0028655A">
      <w:pPr>
        <w:ind w:firstLine="709"/>
        <w:jc w:val="both"/>
        <w:rPr>
          <w:sz w:val="20"/>
          <w:szCs w:val="20"/>
        </w:rPr>
      </w:pPr>
      <w:r w:rsidRPr="0028655A">
        <w:rPr>
          <w:sz w:val="20"/>
          <w:szCs w:val="20"/>
        </w:rPr>
        <w:t>б) затраты на долгосрочные инвестиции, связанные с новым строительством, реконструкцией, увеличением производственных мощностей, модернизацией основных фондов.</w:t>
      </w:r>
    </w:p>
    <w:p w:rsidR="0028655A" w:rsidRPr="0028655A" w:rsidRDefault="0028655A" w:rsidP="0028655A">
      <w:pPr>
        <w:ind w:firstLine="709"/>
        <w:jc w:val="both"/>
        <w:rPr>
          <w:sz w:val="20"/>
          <w:szCs w:val="20"/>
        </w:rPr>
      </w:pPr>
    </w:p>
    <w:p w:rsidR="0028655A" w:rsidRPr="0028655A" w:rsidRDefault="0028655A" w:rsidP="0028655A">
      <w:pPr>
        <w:ind w:firstLine="709"/>
        <w:jc w:val="center"/>
        <w:rPr>
          <w:b/>
          <w:sz w:val="20"/>
          <w:szCs w:val="20"/>
        </w:rPr>
      </w:pPr>
      <w:r w:rsidRPr="0028655A">
        <w:rPr>
          <w:b/>
          <w:sz w:val="20"/>
          <w:szCs w:val="20"/>
        </w:rPr>
        <w:t>5.</w:t>
      </w:r>
      <w:r w:rsidRPr="0028655A">
        <w:rPr>
          <w:b/>
          <w:sz w:val="20"/>
          <w:szCs w:val="20"/>
        </w:rPr>
        <w:tab/>
        <w:t>Контроль и анализ эффективности действия льгот</w:t>
      </w:r>
    </w:p>
    <w:p w:rsidR="0028655A" w:rsidRPr="0028655A" w:rsidRDefault="0028655A" w:rsidP="0028655A">
      <w:pPr>
        <w:ind w:firstLine="709"/>
        <w:jc w:val="both"/>
        <w:rPr>
          <w:sz w:val="20"/>
          <w:szCs w:val="20"/>
        </w:rPr>
      </w:pPr>
    </w:p>
    <w:p w:rsidR="0028655A" w:rsidRPr="0028655A" w:rsidRDefault="0028655A" w:rsidP="0028655A">
      <w:pPr>
        <w:ind w:firstLine="709"/>
        <w:jc w:val="both"/>
        <w:rPr>
          <w:sz w:val="20"/>
          <w:szCs w:val="20"/>
        </w:rPr>
      </w:pPr>
      <w:r w:rsidRPr="0028655A">
        <w:rPr>
          <w:sz w:val="20"/>
          <w:szCs w:val="20"/>
        </w:rPr>
        <w:t>5.1.</w:t>
      </w:r>
      <w:r w:rsidRPr="0028655A">
        <w:rPr>
          <w:sz w:val="20"/>
          <w:szCs w:val="20"/>
        </w:rPr>
        <w:tab/>
        <w:t>Контроль за выполнением налогового соглашения осуществляет администрация поселения.</w:t>
      </w:r>
    </w:p>
    <w:p w:rsidR="0028655A" w:rsidRPr="0028655A" w:rsidRDefault="0028655A" w:rsidP="0028655A">
      <w:pPr>
        <w:ind w:firstLine="709"/>
        <w:jc w:val="both"/>
        <w:rPr>
          <w:sz w:val="20"/>
          <w:szCs w:val="20"/>
        </w:rPr>
      </w:pPr>
      <w:r w:rsidRPr="0028655A">
        <w:rPr>
          <w:sz w:val="20"/>
          <w:szCs w:val="20"/>
        </w:rPr>
        <w:t>5.2.</w:t>
      </w:r>
      <w:r w:rsidRPr="0028655A">
        <w:rPr>
          <w:sz w:val="20"/>
          <w:szCs w:val="20"/>
        </w:rPr>
        <w:tab/>
        <w:t>Налогоплательщики, пользующиеся Льготой, ежегодно (нарастающим итогом) представляют в администрацию поселения отчет о выполнении инвестиционного проекта:</w:t>
      </w:r>
    </w:p>
    <w:p w:rsidR="0028655A" w:rsidRPr="0028655A" w:rsidRDefault="0028655A" w:rsidP="0028655A">
      <w:pPr>
        <w:ind w:firstLine="709"/>
        <w:jc w:val="both"/>
        <w:rPr>
          <w:sz w:val="20"/>
          <w:szCs w:val="20"/>
        </w:rPr>
      </w:pPr>
      <w:r w:rsidRPr="0028655A">
        <w:rPr>
          <w:sz w:val="20"/>
          <w:szCs w:val="20"/>
        </w:rPr>
        <w:t xml:space="preserve">- расчет суммы средств, высвободившихся в результате применения Льготы, с визой налогового органа, составленный в сроки и по формам, установленным налоговым законодательством для соответствующих налогов и сборов, по которым применена льгота;   </w:t>
      </w:r>
    </w:p>
    <w:p w:rsidR="0028655A" w:rsidRPr="0028655A" w:rsidRDefault="0028655A" w:rsidP="0028655A">
      <w:pPr>
        <w:ind w:firstLine="709"/>
        <w:jc w:val="both"/>
        <w:rPr>
          <w:sz w:val="20"/>
          <w:szCs w:val="20"/>
        </w:rPr>
      </w:pPr>
      <w:r w:rsidRPr="0028655A">
        <w:rPr>
          <w:sz w:val="20"/>
          <w:szCs w:val="20"/>
        </w:rPr>
        <w:t>- сроки и объемы выполненных работ в соответствии с планом-графиком инвестиционного проекта (размер вложенных производственных инвестиций должен быть отражен в формах статистической отчетности);</w:t>
      </w:r>
    </w:p>
    <w:p w:rsidR="0028655A" w:rsidRPr="0028655A" w:rsidRDefault="0028655A" w:rsidP="0028655A">
      <w:pPr>
        <w:ind w:firstLine="709"/>
        <w:jc w:val="both"/>
        <w:rPr>
          <w:sz w:val="20"/>
          <w:szCs w:val="20"/>
        </w:rPr>
      </w:pPr>
      <w:r w:rsidRPr="0028655A">
        <w:rPr>
          <w:sz w:val="20"/>
          <w:szCs w:val="20"/>
        </w:rPr>
        <w:t>- пояснительную записку, содержащую сведения о состоянии дел по проекту и направлении использования средств, высвободившихся в результате предоставления Льготы.</w:t>
      </w:r>
    </w:p>
    <w:p w:rsidR="0028655A" w:rsidRPr="0028655A" w:rsidRDefault="0028655A" w:rsidP="0028655A">
      <w:pPr>
        <w:ind w:firstLine="709"/>
        <w:jc w:val="both"/>
        <w:rPr>
          <w:sz w:val="20"/>
          <w:szCs w:val="20"/>
        </w:rPr>
      </w:pPr>
      <w:r w:rsidRPr="0028655A">
        <w:rPr>
          <w:sz w:val="20"/>
          <w:szCs w:val="20"/>
        </w:rPr>
        <w:t>5.3.</w:t>
      </w:r>
      <w:r w:rsidRPr="0028655A">
        <w:rPr>
          <w:sz w:val="20"/>
          <w:szCs w:val="20"/>
        </w:rPr>
        <w:tab/>
        <w:t>Сведения, указанные в п. 5.2, должны быть представлены в сроки, предусмотренные законодательством для сдачи отчетов по соответствующим налогам и сборам, по которым применена Льгота.</w:t>
      </w:r>
    </w:p>
    <w:p w:rsidR="0028655A" w:rsidRPr="0028655A" w:rsidRDefault="0028655A" w:rsidP="0028655A">
      <w:pPr>
        <w:ind w:firstLine="709"/>
        <w:jc w:val="both"/>
        <w:rPr>
          <w:sz w:val="20"/>
          <w:szCs w:val="20"/>
        </w:rPr>
      </w:pPr>
      <w:r w:rsidRPr="0028655A">
        <w:rPr>
          <w:sz w:val="20"/>
          <w:szCs w:val="20"/>
        </w:rPr>
        <w:t>5.4.</w:t>
      </w:r>
      <w:r w:rsidRPr="0028655A">
        <w:rPr>
          <w:sz w:val="20"/>
          <w:szCs w:val="20"/>
        </w:rPr>
        <w:tab/>
        <w:t>Администрация поселения ежегодно составляет аналитическую справку о результатах действия льготы, содержащую следующую информацию:</w:t>
      </w:r>
    </w:p>
    <w:p w:rsidR="0028655A" w:rsidRPr="0028655A" w:rsidRDefault="0028655A" w:rsidP="0028655A">
      <w:pPr>
        <w:ind w:firstLine="709"/>
        <w:jc w:val="both"/>
        <w:rPr>
          <w:sz w:val="20"/>
          <w:szCs w:val="20"/>
        </w:rPr>
      </w:pPr>
      <w:r w:rsidRPr="0028655A">
        <w:rPr>
          <w:sz w:val="20"/>
          <w:szCs w:val="20"/>
        </w:rPr>
        <w:t xml:space="preserve">- перечень налогоплательщиков, пользующихся льготой;   </w:t>
      </w:r>
    </w:p>
    <w:p w:rsidR="0028655A" w:rsidRPr="0028655A" w:rsidRDefault="0028655A" w:rsidP="0028655A">
      <w:pPr>
        <w:ind w:firstLine="709"/>
        <w:jc w:val="both"/>
        <w:rPr>
          <w:sz w:val="20"/>
          <w:szCs w:val="20"/>
        </w:rPr>
      </w:pPr>
      <w:r w:rsidRPr="0028655A">
        <w:rPr>
          <w:sz w:val="20"/>
          <w:szCs w:val="20"/>
        </w:rPr>
        <w:t>- сумма средств, высвободившихся у налогоплательщиков в результате предоставления Льготы, и направление их использования;</w:t>
      </w:r>
    </w:p>
    <w:p w:rsidR="0028655A" w:rsidRPr="0028655A" w:rsidRDefault="0028655A" w:rsidP="0028655A">
      <w:pPr>
        <w:ind w:firstLine="709"/>
        <w:jc w:val="both"/>
        <w:rPr>
          <w:sz w:val="20"/>
          <w:szCs w:val="20"/>
        </w:rPr>
      </w:pPr>
      <w:r w:rsidRPr="0028655A">
        <w:rPr>
          <w:sz w:val="20"/>
          <w:szCs w:val="20"/>
        </w:rPr>
        <w:t>- выводы о целесообразности применения установленной льготы.</w:t>
      </w:r>
    </w:p>
    <w:p w:rsidR="003544E2" w:rsidRPr="0028655A" w:rsidRDefault="0028655A" w:rsidP="00FB335A">
      <w:pPr>
        <w:ind w:firstLine="709"/>
        <w:jc w:val="both"/>
        <w:rPr>
          <w:i/>
          <w:sz w:val="20"/>
          <w:szCs w:val="20"/>
        </w:rPr>
      </w:pPr>
      <w:r w:rsidRPr="0028655A">
        <w:rPr>
          <w:sz w:val="20"/>
          <w:szCs w:val="20"/>
        </w:rPr>
        <w:t>5.5. Аналитическая справка по результатам финансового года ежегодно предоставляется в представительный орган муниципального</w:t>
      </w:r>
    </w:p>
    <w:p w:rsidR="003544E2" w:rsidRPr="0028655A" w:rsidRDefault="003544E2" w:rsidP="008D2F39">
      <w:pPr>
        <w:jc w:val="both"/>
        <w:rPr>
          <w:i/>
          <w:sz w:val="20"/>
          <w:szCs w:val="20"/>
        </w:rPr>
      </w:pPr>
    </w:p>
    <w:p w:rsidR="008D2F39" w:rsidRDefault="008D2F39" w:rsidP="008D2F39">
      <w:pPr>
        <w:jc w:val="both"/>
        <w:rPr>
          <w:i/>
          <w:sz w:val="20"/>
          <w:szCs w:val="20"/>
        </w:rPr>
      </w:pPr>
    </w:p>
    <w:p w:rsidR="00337BC5" w:rsidRPr="005E7020" w:rsidRDefault="00337BC5" w:rsidP="008D2F39">
      <w:pPr>
        <w:jc w:val="both"/>
        <w:rPr>
          <w:i/>
          <w:sz w:val="20"/>
          <w:szCs w:val="20"/>
        </w:rPr>
      </w:pPr>
      <w:r w:rsidRPr="005E7020">
        <w:rPr>
          <w:i/>
          <w:sz w:val="20"/>
          <w:szCs w:val="20"/>
        </w:rPr>
        <w:t>Периодическое печатное издание Администрации Кутейниковского сельского поселения Родионово – Несветайского района Ростовской области</w:t>
      </w:r>
    </w:p>
    <w:p w:rsidR="00337BC5" w:rsidRPr="005E7020" w:rsidRDefault="00337BC5" w:rsidP="00337BC5">
      <w:pPr>
        <w:rPr>
          <w:i/>
          <w:sz w:val="20"/>
          <w:szCs w:val="20"/>
        </w:rPr>
      </w:pPr>
      <w:r w:rsidRPr="005E7020">
        <w:rPr>
          <w:i/>
          <w:sz w:val="20"/>
          <w:szCs w:val="20"/>
        </w:rPr>
        <w:t>Учредитель:      Администрация Кутейниковского сельского поселения</w:t>
      </w:r>
    </w:p>
    <w:p w:rsidR="00337BC5" w:rsidRPr="005E7020" w:rsidRDefault="00337BC5" w:rsidP="00337BC5">
      <w:pPr>
        <w:rPr>
          <w:i/>
          <w:sz w:val="20"/>
          <w:szCs w:val="20"/>
        </w:rPr>
      </w:pPr>
      <w:r w:rsidRPr="005E7020">
        <w:rPr>
          <w:i/>
          <w:sz w:val="20"/>
          <w:szCs w:val="20"/>
        </w:rPr>
        <w:t>Адрес: 346571, ул. Сазонова, 2, сл. Кутейниково, Родионово – Несветайский район, Ростовская область</w:t>
      </w:r>
    </w:p>
    <w:p w:rsidR="00337BC5" w:rsidRPr="005E7020" w:rsidRDefault="00337BC5" w:rsidP="00337BC5">
      <w:pPr>
        <w:rPr>
          <w:i/>
          <w:sz w:val="20"/>
          <w:szCs w:val="20"/>
        </w:rPr>
      </w:pPr>
      <w:r w:rsidRPr="005E7020">
        <w:rPr>
          <w:i/>
          <w:sz w:val="20"/>
          <w:szCs w:val="20"/>
        </w:rPr>
        <w:t>Т./факс: 8(86340)2-67-06,      т. 8 (86340)2-67-23</w:t>
      </w:r>
    </w:p>
    <w:p w:rsidR="00337BC5" w:rsidRPr="005E7020" w:rsidRDefault="00337BC5" w:rsidP="00337BC5">
      <w:pPr>
        <w:rPr>
          <w:i/>
          <w:sz w:val="20"/>
          <w:szCs w:val="20"/>
        </w:rPr>
      </w:pPr>
      <w:r w:rsidRPr="005E7020">
        <w:rPr>
          <w:i/>
          <w:sz w:val="20"/>
          <w:szCs w:val="20"/>
        </w:rPr>
        <w:t xml:space="preserve">Отпечатано в администрации Кутейниковского сельского поселения      </w:t>
      </w:r>
      <w:r w:rsidR="00F533E5" w:rsidRPr="005E7020">
        <w:rPr>
          <w:i/>
          <w:sz w:val="20"/>
          <w:szCs w:val="20"/>
        </w:rPr>
        <w:t xml:space="preserve">  </w:t>
      </w:r>
      <w:r w:rsidR="0028655A">
        <w:rPr>
          <w:i/>
          <w:sz w:val="20"/>
          <w:szCs w:val="20"/>
        </w:rPr>
        <w:t>30</w:t>
      </w:r>
      <w:r w:rsidR="00C73F32" w:rsidRPr="005E7020">
        <w:rPr>
          <w:i/>
          <w:sz w:val="20"/>
          <w:szCs w:val="20"/>
        </w:rPr>
        <w:t xml:space="preserve"> </w:t>
      </w:r>
      <w:r w:rsidR="001F7BF5">
        <w:rPr>
          <w:i/>
          <w:sz w:val="20"/>
          <w:szCs w:val="20"/>
        </w:rPr>
        <w:t>ию</w:t>
      </w:r>
      <w:r w:rsidR="003544E2">
        <w:rPr>
          <w:i/>
          <w:sz w:val="20"/>
          <w:szCs w:val="20"/>
        </w:rPr>
        <w:t>л</w:t>
      </w:r>
      <w:r w:rsidR="001F7BF5">
        <w:rPr>
          <w:i/>
          <w:sz w:val="20"/>
          <w:szCs w:val="20"/>
        </w:rPr>
        <w:t>я</w:t>
      </w:r>
      <w:r w:rsidR="00C73F32" w:rsidRPr="005E7020">
        <w:rPr>
          <w:i/>
          <w:sz w:val="20"/>
          <w:szCs w:val="20"/>
        </w:rPr>
        <w:t xml:space="preserve"> 20</w:t>
      </w:r>
      <w:r w:rsidR="005E7020" w:rsidRPr="005E7020">
        <w:rPr>
          <w:i/>
          <w:sz w:val="20"/>
          <w:szCs w:val="20"/>
        </w:rPr>
        <w:t>2</w:t>
      </w:r>
      <w:r w:rsidR="00B866AE">
        <w:rPr>
          <w:i/>
          <w:sz w:val="20"/>
          <w:szCs w:val="20"/>
        </w:rPr>
        <w:t>1</w:t>
      </w:r>
      <w:r w:rsidRPr="005E7020">
        <w:rPr>
          <w:i/>
          <w:sz w:val="20"/>
          <w:szCs w:val="20"/>
        </w:rPr>
        <w:t xml:space="preserve">  года.                 </w:t>
      </w:r>
    </w:p>
    <w:p w:rsidR="00BE55C5" w:rsidRPr="005E7020" w:rsidRDefault="00337BC5" w:rsidP="00337BC5">
      <w:pPr>
        <w:rPr>
          <w:i/>
          <w:sz w:val="20"/>
          <w:szCs w:val="20"/>
        </w:rPr>
      </w:pPr>
      <w:r w:rsidRPr="005E7020">
        <w:rPr>
          <w:i/>
          <w:sz w:val="20"/>
          <w:szCs w:val="20"/>
        </w:rPr>
        <w:t>Распространяется бесплатно                                                                           Тираж 100 экземпляров</w:t>
      </w:r>
    </w:p>
    <w:sectPr w:rsidR="00BE55C5" w:rsidRPr="005E7020" w:rsidSect="00A56D7E">
      <w:headerReference w:type="even" r:id="rId20"/>
      <w:headerReference w:type="default" r:id="rId21"/>
      <w:footerReference w:type="even" r:id="rId22"/>
      <w:footerReference w:type="default" r:id="rId23"/>
      <w:headerReference w:type="first" r:id="rId24"/>
      <w:footerReference w:type="first" r:id="rId25"/>
      <w:pgSz w:w="11906" w:h="16838" w:code="9"/>
      <w:pgMar w:top="760" w:right="851" w:bottom="568" w:left="851" w:header="170" w:footer="0" w:gutter="0"/>
      <w:pgBorders w:offsetFrom="page">
        <w:top w:val="single" w:sz="2" w:space="24" w:color="auto"/>
        <w:left w:val="single" w:sz="2" w:space="24" w:color="auto"/>
        <w:bottom w:val="single" w:sz="2" w:space="24" w:color="auto"/>
        <w:right w:val="single" w:sz="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58B" w:rsidRDefault="00F6658B">
      <w:r>
        <w:separator/>
      </w:r>
    </w:p>
  </w:endnote>
  <w:endnote w:type="continuationSeparator" w:id="1">
    <w:p w:rsidR="00F6658B" w:rsidRDefault="00F66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Westminster">
    <w:altName w:val="Courier New"/>
    <w:charset w:val="00"/>
    <w:family w:val="decorative"/>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Pr="00D42F6D" w:rsidRDefault="00FB335A" w:rsidP="00610DFF">
    <w:pPr>
      <w:pStyle w:val="ad"/>
      <w:rPr>
        <w:b/>
        <w:i/>
      </w:rPr>
    </w:pPr>
    <w:r w:rsidRPr="00D42F6D">
      <w:rPr>
        <w:b/>
        <w:i/>
      </w:rPr>
      <w:t xml:space="preserve">Информационный бюллетень  №1 от </w:t>
    </w:r>
    <w:r>
      <w:rPr>
        <w:b/>
        <w:i/>
      </w:rPr>
      <w:t>17</w:t>
    </w:r>
    <w:r w:rsidRPr="00D42F6D">
      <w:rPr>
        <w:b/>
        <w:i/>
      </w:rPr>
      <w:t>.01.20</w:t>
    </w:r>
    <w:r>
      <w:rPr>
        <w:b/>
        <w:i/>
      </w:rPr>
      <w:t>20</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Pr="00C14B70" w:rsidRDefault="00FB335A" w:rsidP="002B3138">
    <w:pPr>
      <w:pStyle w:val="ad"/>
      <w:rPr>
        <w:b/>
        <w:i/>
      </w:rPr>
    </w:pPr>
    <w:r w:rsidRPr="00610DFF">
      <w:rPr>
        <w:b/>
        <w:i/>
      </w:rPr>
      <w:t>Ин</w:t>
    </w:r>
    <w:r>
      <w:rPr>
        <w:b/>
        <w:i/>
      </w:rPr>
      <w:t>формационный бюллетень № 11  от 30.07.2021</w:t>
    </w:r>
  </w:p>
  <w:p w:rsidR="00FB335A" w:rsidRDefault="00FB335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Pr="005E7020" w:rsidRDefault="00FB335A" w:rsidP="005E7020">
    <w:pPr>
      <w:pStyle w:val="ad"/>
      <w:rPr>
        <w:b/>
        <w:i/>
      </w:rPr>
    </w:pPr>
    <w:r w:rsidRPr="00D42F6D">
      <w:rPr>
        <w:b/>
        <w:i/>
      </w:rPr>
      <w:t>Информационный бюллетень  №</w:t>
    </w:r>
    <w:r>
      <w:rPr>
        <w:b/>
        <w:i/>
      </w:rPr>
      <w:t xml:space="preserve"> 3</w:t>
    </w:r>
    <w:r w:rsidRPr="00D42F6D">
      <w:rPr>
        <w:b/>
        <w:i/>
      </w:rPr>
      <w:t xml:space="preserve"> от </w:t>
    </w:r>
    <w:r>
      <w:rPr>
        <w:b/>
        <w:i/>
      </w:rPr>
      <w:t>26</w:t>
    </w:r>
    <w:r w:rsidRPr="00D42F6D">
      <w:rPr>
        <w:b/>
        <w:i/>
      </w:rPr>
      <w:t>.0</w:t>
    </w:r>
    <w:r>
      <w:rPr>
        <w:b/>
        <w:i/>
      </w:rPr>
      <w:t>2</w:t>
    </w:r>
    <w:r w:rsidRPr="00D42F6D">
      <w:rPr>
        <w:b/>
        <w:i/>
      </w:rPr>
      <w:t>.20</w:t>
    </w:r>
    <w:r>
      <w:rPr>
        <w:b/>
        <w:i/>
      </w:rPr>
      <w:t>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Pr="00C14B70" w:rsidRDefault="00FB335A">
    <w:pPr>
      <w:pStyle w:val="ad"/>
      <w:rPr>
        <w:b/>
        <w:i/>
      </w:rPr>
    </w:pPr>
    <w:r w:rsidRPr="00610DFF">
      <w:rPr>
        <w:b/>
        <w:i/>
      </w:rPr>
      <w:t>Ин</w:t>
    </w:r>
    <w:r>
      <w:rPr>
        <w:b/>
        <w:i/>
      </w:rPr>
      <w:t>формационный бюллетень № 11  от 30.07.2021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Default="00FB335A" w:rsidP="00FB335A">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FB335A" w:rsidRPr="00A56D7E" w:rsidRDefault="00FB335A" w:rsidP="00A56D7E">
    <w:pPr>
      <w:pStyle w:val="ad"/>
      <w:rPr>
        <w:b/>
        <w:i/>
      </w:rPr>
    </w:pPr>
    <w:r w:rsidRPr="00610DFF">
      <w:rPr>
        <w:b/>
        <w:i/>
      </w:rPr>
      <w:t>Ин</w:t>
    </w:r>
    <w:r>
      <w:rPr>
        <w:b/>
        <w:i/>
      </w:rPr>
      <w:t>формационный бюллетень № 11  от 30.07.2021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Default="00FB335A" w:rsidP="00FB335A">
    <w:pPr>
      <w:pStyle w:val="ad"/>
      <w:framePr w:wrap="around" w:vAnchor="text" w:hAnchor="margin" w:xAlign="right" w:y="1"/>
      <w:jc w:val="right"/>
      <w:rPr>
        <w:rStyle w:val="ac"/>
      </w:rPr>
    </w:pPr>
    <w:r>
      <w:rPr>
        <w:rStyle w:val="ac"/>
      </w:rPr>
      <w:fldChar w:fldCharType="begin"/>
    </w:r>
    <w:r>
      <w:rPr>
        <w:rStyle w:val="ac"/>
      </w:rPr>
      <w:instrText xml:space="preserve">PAGE  </w:instrText>
    </w:r>
    <w:r>
      <w:rPr>
        <w:rStyle w:val="ac"/>
      </w:rPr>
      <w:fldChar w:fldCharType="separate"/>
    </w:r>
    <w:r>
      <w:rPr>
        <w:rStyle w:val="ac"/>
        <w:noProof/>
      </w:rPr>
      <w:t>3</w:t>
    </w:r>
    <w:r>
      <w:rPr>
        <w:rStyle w:val="ac"/>
      </w:rPr>
      <w:fldChar w:fldCharType="end"/>
    </w:r>
  </w:p>
  <w:p w:rsidR="00FB335A" w:rsidRPr="00A56D7E" w:rsidRDefault="00FB335A" w:rsidP="00A56D7E">
    <w:pPr>
      <w:pStyle w:val="ad"/>
      <w:framePr w:wrap="around" w:vAnchor="text" w:hAnchor="margin" w:xAlign="right" w:y="1"/>
      <w:rPr>
        <w:rStyle w:val="ac"/>
        <w:b/>
        <w:i/>
      </w:rPr>
    </w:pPr>
    <w:r w:rsidRPr="00610DFF">
      <w:rPr>
        <w:b/>
        <w:i/>
      </w:rPr>
      <w:t>Ин</w:t>
    </w:r>
    <w:r>
      <w:rPr>
        <w:b/>
        <w:i/>
      </w:rPr>
      <w:t>формационный бюллетень № 11  от 30.07.2021</w:t>
    </w:r>
  </w:p>
  <w:p w:rsidR="00FB335A" w:rsidRDefault="00FB335A" w:rsidP="00FB335A">
    <w:pPr>
      <w:pStyle w:val="a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Default="00FB335A" w:rsidP="00FB335A">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34</w:t>
    </w:r>
    <w:r>
      <w:rPr>
        <w:rStyle w:val="ac"/>
      </w:rPr>
      <w:fldChar w:fldCharType="end"/>
    </w:r>
  </w:p>
  <w:p w:rsidR="00FB335A" w:rsidRPr="00A56D7E" w:rsidRDefault="00FB335A" w:rsidP="00A56D7E">
    <w:pPr>
      <w:pStyle w:val="ad"/>
      <w:rPr>
        <w:b/>
        <w:i/>
      </w:rPr>
    </w:pPr>
    <w:r w:rsidRPr="00610DFF">
      <w:rPr>
        <w:b/>
        <w:i/>
      </w:rPr>
      <w:t>Ин</w:t>
    </w:r>
    <w:r>
      <w:rPr>
        <w:b/>
        <w:i/>
      </w:rPr>
      <w:t>формационный бюллетень № 11  от 30.07.2021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Default="00FB335A" w:rsidP="00FB335A">
    <w:pPr>
      <w:pStyle w:val="ad"/>
      <w:framePr w:wrap="around" w:vAnchor="text" w:hAnchor="margin" w:xAlign="right" w:y="1"/>
      <w:jc w:val="right"/>
      <w:rPr>
        <w:rStyle w:val="ac"/>
      </w:rPr>
    </w:pPr>
    <w:r>
      <w:rPr>
        <w:rStyle w:val="ac"/>
      </w:rPr>
      <w:fldChar w:fldCharType="begin"/>
    </w:r>
    <w:r>
      <w:rPr>
        <w:rStyle w:val="ac"/>
      </w:rPr>
      <w:instrText xml:space="preserve">PAGE  </w:instrText>
    </w:r>
    <w:r>
      <w:rPr>
        <w:rStyle w:val="ac"/>
      </w:rPr>
      <w:fldChar w:fldCharType="separate"/>
    </w:r>
    <w:r>
      <w:rPr>
        <w:rStyle w:val="ac"/>
        <w:noProof/>
      </w:rPr>
      <w:t>33</w:t>
    </w:r>
    <w:r>
      <w:rPr>
        <w:rStyle w:val="ac"/>
      </w:rPr>
      <w:fldChar w:fldCharType="end"/>
    </w:r>
  </w:p>
  <w:p w:rsidR="00FB335A" w:rsidRPr="00A56D7E" w:rsidRDefault="00FB335A" w:rsidP="00A56D7E">
    <w:pPr>
      <w:pStyle w:val="ad"/>
      <w:framePr w:wrap="around" w:vAnchor="text" w:hAnchor="margin" w:xAlign="right" w:y="1"/>
      <w:rPr>
        <w:rStyle w:val="ac"/>
        <w:b/>
        <w:i/>
      </w:rPr>
    </w:pPr>
    <w:r w:rsidRPr="00610DFF">
      <w:rPr>
        <w:b/>
        <w:i/>
      </w:rPr>
      <w:t>Ин</w:t>
    </w:r>
    <w:r>
      <w:rPr>
        <w:b/>
        <w:i/>
      </w:rPr>
      <w:t>формационный бюллетень № 11  от 30.07.2021</w:t>
    </w:r>
  </w:p>
  <w:p w:rsidR="00FB335A" w:rsidRDefault="00FB335A" w:rsidP="00FB335A">
    <w:pPr>
      <w:pStyle w:val="ad"/>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Pr="00C14B70" w:rsidRDefault="00FB335A" w:rsidP="002B3138">
    <w:pPr>
      <w:pStyle w:val="ad"/>
      <w:rPr>
        <w:b/>
        <w:i/>
      </w:rPr>
    </w:pPr>
    <w:r w:rsidRPr="00610DFF">
      <w:rPr>
        <w:b/>
        <w:i/>
      </w:rPr>
      <w:t>Ин</w:t>
    </w:r>
    <w:r>
      <w:rPr>
        <w:b/>
        <w:i/>
      </w:rPr>
      <w:t>формационный бюллетень № 11  от 30.07.2021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Pr="00275D58" w:rsidRDefault="00FB335A">
    <w:pPr>
      <w:pStyle w:val="ad"/>
      <w:jc w:val="right"/>
      <w:rPr>
        <w:sz w:val="20"/>
        <w:szCs w:val="20"/>
      </w:rPr>
    </w:pPr>
    <w:r w:rsidRPr="00275D58">
      <w:rPr>
        <w:sz w:val="20"/>
        <w:szCs w:val="20"/>
      </w:rPr>
      <w:fldChar w:fldCharType="begin"/>
    </w:r>
    <w:r w:rsidRPr="00275D58">
      <w:rPr>
        <w:sz w:val="20"/>
        <w:szCs w:val="20"/>
      </w:rPr>
      <w:instrText>PAGE   \* MERGEFORMAT</w:instrText>
    </w:r>
    <w:r w:rsidRPr="00275D58">
      <w:rPr>
        <w:sz w:val="20"/>
        <w:szCs w:val="20"/>
      </w:rPr>
      <w:fldChar w:fldCharType="separate"/>
    </w:r>
    <w:r w:rsidR="00D6325C">
      <w:rPr>
        <w:noProof/>
        <w:sz w:val="20"/>
        <w:szCs w:val="20"/>
      </w:rPr>
      <w:t>37</w:t>
    </w:r>
    <w:r w:rsidRPr="00275D58">
      <w:rPr>
        <w:sz w:val="20"/>
        <w:szCs w:val="20"/>
      </w:rPr>
      <w:fldChar w:fldCharType="end"/>
    </w:r>
  </w:p>
  <w:p w:rsidR="00FB335A" w:rsidRPr="00C14B70" w:rsidRDefault="00FB335A" w:rsidP="002B3138">
    <w:pPr>
      <w:pStyle w:val="ad"/>
      <w:rPr>
        <w:b/>
        <w:i/>
      </w:rPr>
    </w:pPr>
    <w:r w:rsidRPr="00610DFF">
      <w:rPr>
        <w:b/>
        <w:i/>
      </w:rPr>
      <w:t>Ин</w:t>
    </w:r>
    <w:r>
      <w:rPr>
        <w:b/>
        <w:i/>
      </w:rPr>
      <w:t>формационный бюллетень № 11  от 30.07.2021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58B" w:rsidRDefault="00F6658B">
      <w:r>
        <w:separator/>
      </w:r>
    </w:p>
  </w:footnote>
  <w:footnote w:type="continuationSeparator" w:id="1">
    <w:p w:rsidR="00F6658B" w:rsidRDefault="00F66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Default="00FB335A" w:rsidP="00360D58">
    <w:pPr>
      <w:pStyle w:val="aa"/>
      <w:ind w:left="141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Default="00FB335A" w:rsidP="00FB335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FB335A" w:rsidRDefault="00FB335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Default="00FB335A" w:rsidP="00FB335A">
    <w:pPr>
      <w:pStyle w:val="aa"/>
      <w:framePr w:wrap="around" w:vAnchor="text" w:hAnchor="margin" w:xAlign="center" w:y="1"/>
      <w:rPr>
        <w:rStyle w:val="ac"/>
      </w:rPr>
    </w:pPr>
  </w:p>
  <w:p w:rsidR="00FB335A" w:rsidRDefault="00FB335A">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Default="00FB335A" w:rsidP="00FB335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34</w:t>
    </w:r>
    <w:r>
      <w:rPr>
        <w:rStyle w:val="ac"/>
      </w:rPr>
      <w:fldChar w:fldCharType="end"/>
    </w:r>
  </w:p>
  <w:p w:rsidR="00FB335A" w:rsidRDefault="00FB335A">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Default="00FB335A" w:rsidP="00FB335A">
    <w:pPr>
      <w:pStyle w:val="aa"/>
      <w:framePr w:wrap="around" w:vAnchor="text" w:hAnchor="margin" w:xAlign="center" w:y="1"/>
      <w:rPr>
        <w:rStyle w:val="ac"/>
      </w:rPr>
    </w:pPr>
  </w:p>
  <w:p w:rsidR="00FB335A" w:rsidRDefault="00FB335A">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Default="00FB335A">
    <w:pPr>
      <w:pStyle w:val="a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Default="00FB335A">
    <w:pPr>
      <w:pStyle w:val="aa"/>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5A" w:rsidRDefault="00FB335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12"/>
    <w:lvl w:ilvl="0">
      <w:start w:val="1"/>
      <w:numFmt w:val="bullet"/>
      <w:lvlText w:val=""/>
      <w:lvlJc w:val="left"/>
      <w:pPr>
        <w:tabs>
          <w:tab w:val="num" w:pos="0"/>
        </w:tabs>
        <w:ind w:left="720" w:hanging="360"/>
      </w:pPr>
      <w:rPr>
        <w:rFonts w:ascii="Wingdings" w:hAnsi="Wingdings" w:cs="Wingdings"/>
        <w:sz w:val="28"/>
        <w:szCs w:val="28"/>
      </w:rPr>
    </w:lvl>
  </w:abstractNum>
  <w:abstractNum w:abstractNumId="3">
    <w:nsid w:val="00000007"/>
    <w:multiLevelType w:val="singleLevel"/>
    <w:tmpl w:val="A5D09BAC"/>
    <w:name w:val="WW8Num7"/>
    <w:lvl w:ilvl="0">
      <w:start w:val="1"/>
      <w:numFmt w:val="decimal"/>
      <w:lvlText w:val="%1."/>
      <w:lvlJc w:val="left"/>
      <w:pPr>
        <w:tabs>
          <w:tab w:val="num" w:pos="720"/>
        </w:tabs>
      </w:pPr>
      <w:rPr>
        <w:color w:val="auto"/>
      </w:rPr>
    </w:lvl>
  </w:abstractNum>
  <w:abstractNum w:abstractNumId="4">
    <w:nsid w:val="01AD054D"/>
    <w:multiLevelType w:val="hybridMultilevel"/>
    <w:tmpl w:val="F6F6073C"/>
    <w:lvl w:ilvl="0" w:tplc="57E43C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26769A9"/>
    <w:multiLevelType w:val="hybridMultilevel"/>
    <w:tmpl w:val="DDCEDE3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F07028"/>
    <w:multiLevelType w:val="hybridMultilevel"/>
    <w:tmpl w:val="6A78EA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F36EE5"/>
    <w:multiLevelType w:val="multilevel"/>
    <w:tmpl w:val="78ACBAF0"/>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18"/>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1E5992"/>
    <w:multiLevelType w:val="hybridMultilevel"/>
    <w:tmpl w:val="231A296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3944A8B"/>
    <w:multiLevelType w:val="hybridMultilevel"/>
    <w:tmpl w:val="264A30C8"/>
    <w:lvl w:ilvl="0" w:tplc="A29E39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C513FE"/>
    <w:multiLevelType w:val="hybridMultilevel"/>
    <w:tmpl w:val="363855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C5112D"/>
    <w:multiLevelType w:val="hybridMultilevel"/>
    <w:tmpl w:val="2580EE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2843E6"/>
    <w:multiLevelType w:val="multilevel"/>
    <w:tmpl w:val="AB4290EA"/>
    <w:lvl w:ilvl="0">
      <w:start w:val="1"/>
      <w:numFmt w:val="decimal"/>
      <w:lvlText w:val="%1."/>
      <w:lvlJc w:val="left"/>
      <w:pPr>
        <w:ind w:left="1080" w:hanging="360"/>
      </w:pPr>
      <w:rPr>
        <w:rFonts w:hint="default"/>
      </w:rPr>
    </w:lvl>
    <w:lvl w:ilvl="1">
      <w:start w:val="1"/>
      <w:numFmt w:val="decimal"/>
      <w:isLgl/>
      <w:lvlText w:val="%1.%2"/>
      <w:lvlJc w:val="left"/>
      <w:pPr>
        <w:ind w:left="2290" w:hanging="1440"/>
      </w:pPr>
      <w:rPr>
        <w:rFonts w:hint="default"/>
        <w:color w:val="auto"/>
      </w:rPr>
    </w:lvl>
    <w:lvl w:ilvl="2">
      <w:start w:val="1"/>
      <w:numFmt w:val="decimal"/>
      <w:isLgl/>
      <w:lvlText w:val="%1.%2.%3"/>
      <w:lvlJc w:val="left"/>
      <w:pPr>
        <w:ind w:left="2160" w:hanging="1440"/>
      </w:pPr>
      <w:rPr>
        <w:rFonts w:hint="default"/>
        <w:color w:val="auto"/>
      </w:rPr>
    </w:lvl>
    <w:lvl w:ilvl="3">
      <w:start w:val="1"/>
      <w:numFmt w:val="decimal"/>
      <w:isLgl/>
      <w:lvlText w:val="%1.%2.%3.%4"/>
      <w:lvlJc w:val="left"/>
      <w:pPr>
        <w:ind w:left="2160" w:hanging="1440"/>
      </w:pPr>
      <w:rPr>
        <w:rFonts w:hint="default"/>
        <w:color w:val="auto"/>
      </w:rPr>
    </w:lvl>
    <w:lvl w:ilvl="4">
      <w:start w:val="1"/>
      <w:numFmt w:val="decimal"/>
      <w:isLgl/>
      <w:lvlText w:val="%1.%2.%3.%4.%5"/>
      <w:lvlJc w:val="left"/>
      <w:pPr>
        <w:ind w:left="2160" w:hanging="1440"/>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880" w:hanging="2160"/>
      </w:pPr>
      <w:rPr>
        <w:rFonts w:hint="default"/>
        <w:color w:val="auto"/>
      </w:rPr>
    </w:lvl>
  </w:abstractNum>
  <w:abstractNum w:abstractNumId="13">
    <w:nsid w:val="219921D7"/>
    <w:multiLevelType w:val="hybridMultilevel"/>
    <w:tmpl w:val="D526B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0E7BA3"/>
    <w:multiLevelType w:val="hybridMultilevel"/>
    <w:tmpl w:val="5B68F6A4"/>
    <w:lvl w:ilvl="0" w:tplc="BFBC33F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9F394C"/>
    <w:multiLevelType w:val="multilevel"/>
    <w:tmpl w:val="9EA815BC"/>
    <w:lvl w:ilvl="0">
      <w:start w:val="1"/>
      <w:numFmt w:val="decimal"/>
      <w:lvlText w:val="%1."/>
      <w:lvlJc w:val="left"/>
      <w:pPr>
        <w:ind w:left="645" w:hanging="64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BD042D"/>
    <w:multiLevelType w:val="hybridMultilevel"/>
    <w:tmpl w:val="39409716"/>
    <w:lvl w:ilvl="0" w:tplc="9838352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6795E7F"/>
    <w:multiLevelType w:val="hybridMultilevel"/>
    <w:tmpl w:val="32AE90E4"/>
    <w:lvl w:ilvl="0" w:tplc="8342F15E">
      <w:start w:val="14"/>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nsid w:val="4839758F"/>
    <w:multiLevelType w:val="hybridMultilevel"/>
    <w:tmpl w:val="A502DFFE"/>
    <w:lvl w:ilvl="0" w:tplc="B462C2F4">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5B13896"/>
    <w:multiLevelType w:val="multilevel"/>
    <w:tmpl w:val="27286D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7DA0F23"/>
    <w:multiLevelType w:val="hybridMultilevel"/>
    <w:tmpl w:val="6986CF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7C6A50"/>
    <w:multiLevelType w:val="hybridMultilevel"/>
    <w:tmpl w:val="A43C19BA"/>
    <w:lvl w:ilvl="0" w:tplc="48DC87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C376508"/>
    <w:multiLevelType w:val="multilevel"/>
    <w:tmpl w:val="C796412C"/>
    <w:lvl w:ilvl="0">
      <w:start w:val="2"/>
      <w:numFmt w:val="decimal"/>
      <w:lvlText w:val="%1."/>
      <w:lvlJc w:val="left"/>
      <w:pPr>
        <w:ind w:left="450" w:hanging="450"/>
      </w:pPr>
      <w:rPr>
        <w:rFonts w:hint="default"/>
        <w:color w:val="4F81BD"/>
        <w:sz w:val="28"/>
      </w:rPr>
    </w:lvl>
    <w:lvl w:ilvl="1">
      <w:start w:val="2"/>
      <w:numFmt w:val="decimal"/>
      <w:lvlText w:val="%1.%2."/>
      <w:lvlJc w:val="left"/>
      <w:pPr>
        <w:ind w:left="720" w:hanging="720"/>
      </w:pPr>
      <w:rPr>
        <w:rFonts w:hint="default"/>
        <w:color w:val="auto"/>
        <w:sz w:val="28"/>
      </w:rPr>
    </w:lvl>
    <w:lvl w:ilvl="2">
      <w:start w:val="1"/>
      <w:numFmt w:val="decimal"/>
      <w:lvlText w:val="%1.%2.%3."/>
      <w:lvlJc w:val="left"/>
      <w:pPr>
        <w:ind w:left="720" w:hanging="720"/>
      </w:pPr>
      <w:rPr>
        <w:rFonts w:hint="default"/>
        <w:color w:val="4F81BD"/>
        <w:sz w:val="28"/>
      </w:rPr>
    </w:lvl>
    <w:lvl w:ilvl="3">
      <w:start w:val="1"/>
      <w:numFmt w:val="decimal"/>
      <w:lvlText w:val="%1.%2.%3.%4."/>
      <w:lvlJc w:val="left"/>
      <w:pPr>
        <w:ind w:left="1080" w:hanging="1080"/>
      </w:pPr>
      <w:rPr>
        <w:rFonts w:hint="default"/>
        <w:color w:val="4F81BD"/>
        <w:sz w:val="28"/>
      </w:rPr>
    </w:lvl>
    <w:lvl w:ilvl="4">
      <w:start w:val="1"/>
      <w:numFmt w:val="decimal"/>
      <w:lvlText w:val="%1.%2.%3.%4.%5."/>
      <w:lvlJc w:val="left"/>
      <w:pPr>
        <w:ind w:left="1080" w:hanging="1080"/>
      </w:pPr>
      <w:rPr>
        <w:rFonts w:hint="default"/>
        <w:color w:val="4F81BD"/>
        <w:sz w:val="28"/>
      </w:rPr>
    </w:lvl>
    <w:lvl w:ilvl="5">
      <w:start w:val="1"/>
      <w:numFmt w:val="decimal"/>
      <w:lvlText w:val="%1.%2.%3.%4.%5.%6."/>
      <w:lvlJc w:val="left"/>
      <w:pPr>
        <w:ind w:left="1440" w:hanging="1440"/>
      </w:pPr>
      <w:rPr>
        <w:rFonts w:hint="default"/>
        <w:color w:val="4F81BD"/>
        <w:sz w:val="28"/>
      </w:rPr>
    </w:lvl>
    <w:lvl w:ilvl="6">
      <w:start w:val="1"/>
      <w:numFmt w:val="decimal"/>
      <w:lvlText w:val="%1.%2.%3.%4.%5.%6.%7."/>
      <w:lvlJc w:val="left"/>
      <w:pPr>
        <w:ind w:left="1440" w:hanging="1440"/>
      </w:pPr>
      <w:rPr>
        <w:rFonts w:hint="default"/>
        <w:color w:val="4F81BD"/>
        <w:sz w:val="28"/>
      </w:rPr>
    </w:lvl>
    <w:lvl w:ilvl="7">
      <w:start w:val="1"/>
      <w:numFmt w:val="decimal"/>
      <w:lvlText w:val="%1.%2.%3.%4.%5.%6.%7.%8."/>
      <w:lvlJc w:val="left"/>
      <w:pPr>
        <w:ind w:left="1800" w:hanging="1800"/>
      </w:pPr>
      <w:rPr>
        <w:rFonts w:hint="default"/>
        <w:color w:val="4F81BD"/>
        <w:sz w:val="28"/>
      </w:rPr>
    </w:lvl>
    <w:lvl w:ilvl="8">
      <w:start w:val="1"/>
      <w:numFmt w:val="decimal"/>
      <w:lvlText w:val="%1.%2.%3.%4.%5.%6.%7.%8.%9."/>
      <w:lvlJc w:val="left"/>
      <w:pPr>
        <w:ind w:left="1800" w:hanging="1800"/>
      </w:pPr>
      <w:rPr>
        <w:rFonts w:hint="default"/>
        <w:color w:val="4F81BD"/>
        <w:sz w:val="28"/>
      </w:rPr>
    </w:lvl>
  </w:abstractNum>
  <w:abstractNum w:abstractNumId="24">
    <w:nsid w:val="5ED0119D"/>
    <w:multiLevelType w:val="multilevel"/>
    <w:tmpl w:val="CB1207D8"/>
    <w:lvl w:ilvl="0">
      <w:start w:val="4"/>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25">
    <w:nsid w:val="5F410E54"/>
    <w:multiLevelType w:val="hybridMultilevel"/>
    <w:tmpl w:val="4A147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AD1B87"/>
    <w:multiLevelType w:val="hybridMultilevel"/>
    <w:tmpl w:val="A000A926"/>
    <w:lvl w:ilvl="0" w:tplc="B41E97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54F4EF0"/>
    <w:multiLevelType w:val="hybridMultilevel"/>
    <w:tmpl w:val="22405A1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D141B4"/>
    <w:multiLevelType w:val="hybridMultilevel"/>
    <w:tmpl w:val="1660C306"/>
    <w:lvl w:ilvl="0" w:tplc="462C97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8D68E9"/>
    <w:multiLevelType w:val="hybridMultilevel"/>
    <w:tmpl w:val="F6C814DE"/>
    <w:lvl w:ilvl="0" w:tplc="1EB2160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1">
    <w:nsid w:val="72917DA6"/>
    <w:multiLevelType w:val="hybridMultilevel"/>
    <w:tmpl w:val="9D8EB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245B2F"/>
    <w:multiLevelType w:val="multilevel"/>
    <w:tmpl w:val="BD063458"/>
    <w:lvl w:ilvl="0">
      <w:start w:val="1"/>
      <w:numFmt w:val="decimal"/>
      <w:lvlText w:val="%1."/>
      <w:lvlJc w:val="left"/>
      <w:pPr>
        <w:ind w:left="1170" w:hanging="1170"/>
      </w:pPr>
      <w:rPr>
        <w:rFonts w:hint="default"/>
        <w:color w:val="auto"/>
      </w:rPr>
    </w:lvl>
    <w:lvl w:ilvl="1">
      <w:start w:val="1"/>
      <w:numFmt w:val="decimal"/>
      <w:lvlText w:val="%1.%2."/>
      <w:lvlJc w:val="left"/>
      <w:pPr>
        <w:ind w:left="1596" w:hanging="1170"/>
      </w:pPr>
      <w:rPr>
        <w:rFonts w:hint="default"/>
        <w:color w:val="auto"/>
      </w:rPr>
    </w:lvl>
    <w:lvl w:ilvl="2">
      <w:start w:val="1"/>
      <w:numFmt w:val="decimal"/>
      <w:lvlText w:val="%1.%2.%3."/>
      <w:lvlJc w:val="left"/>
      <w:pPr>
        <w:ind w:left="2588" w:hanging="1170"/>
      </w:pPr>
      <w:rPr>
        <w:rFonts w:hint="default"/>
        <w:color w:val="auto"/>
      </w:rPr>
    </w:lvl>
    <w:lvl w:ilvl="3">
      <w:start w:val="1"/>
      <w:numFmt w:val="decimalZero"/>
      <w:lvlText w:val="%1.%2.%3.%4."/>
      <w:lvlJc w:val="left"/>
      <w:pPr>
        <w:ind w:left="3297" w:hanging="1170"/>
      </w:pPr>
      <w:rPr>
        <w:rFonts w:hint="default"/>
        <w:color w:val="auto"/>
      </w:rPr>
    </w:lvl>
    <w:lvl w:ilvl="4">
      <w:start w:val="1"/>
      <w:numFmt w:val="decimalZero"/>
      <w:lvlText w:val="%1.%2.%3.%4.%5."/>
      <w:lvlJc w:val="left"/>
      <w:pPr>
        <w:ind w:left="4006" w:hanging="1170"/>
      </w:pPr>
      <w:rPr>
        <w:rFonts w:hint="default"/>
        <w:color w:val="auto"/>
      </w:rPr>
    </w:lvl>
    <w:lvl w:ilvl="5">
      <w:start w:val="1"/>
      <w:numFmt w:val="decimal"/>
      <w:lvlText w:val="%1.%2.%3.%4.%5.%6."/>
      <w:lvlJc w:val="left"/>
      <w:pPr>
        <w:ind w:left="4715" w:hanging="117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3">
    <w:nsid w:val="746A6119"/>
    <w:multiLevelType w:val="hybridMultilevel"/>
    <w:tmpl w:val="89E6BDAA"/>
    <w:lvl w:ilvl="0" w:tplc="1ADCCBE6">
      <w:start w:val="1"/>
      <w:numFmt w:val="decimal"/>
      <w:lvlText w:val="%1."/>
      <w:lvlJc w:val="left"/>
      <w:pPr>
        <w:ind w:left="1778" w:hanging="360"/>
      </w:pPr>
      <w:rPr>
        <w:rFonts w:hint="default"/>
      </w:rPr>
    </w:lvl>
    <w:lvl w:ilvl="1" w:tplc="B23E92C8" w:tentative="1">
      <w:start w:val="1"/>
      <w:numFmt w:val="lowerLetter"/>
      <w:lvlText w:val="%2."/>
      <w:lvlJc w:val="left"/>
      <w:pPr>
        <w:ind w:left="1931" w:hanging="360"/>
      </w:pPr>
    </w:lvl>
    <w:lvl w:ilvl="2" w:tplc="81FAE984" w:tentative="1">
      <w:start w:val="1"/>
      <w:numFmt w:val="lowerRoman"/>
      <w:lvlText w:val="%3."/>
      <w:lvlJc w:val="right"/>
      <w:pPr>
        <w:ind w:left="2651" w:hanging="180"/>
      </w:pPr>
    </w:lvl>
    <w:lvl w:ilvl="3" w:tplc="0780F552" w:tentative="1">
      <w:start w:val="1"/>
      <w:numFmt w:val="decimal"/>
      <w:lvlText w:val="%4."/>
      <w:lvlJc w:val="left"/>
      <w:pPr>
        <w:ind w:left="3371" w:hanging="360"/>
      </w:pPr>
    </w:lvl>
    <w:lvl w:ilvl="4" w:tplc="CCAEB070" w:tentative="1">
      <w:start w:val="1"/>
      <w:numFmt w:val="lowerLetter"/>
      <w:lvlText w:val="%5."/>
      <w:lvlJc w:val="left"/>
      <w:pPr>
        <w:ind w:left="4091" w:hanging="360"/>
      </w:pPr>
    </w:lvl>
    <w:lvl w:ilvl="5" w:tplc="48622E6A" w:tentative="1">
      <w:start w:val="1"/>
      <w:numFmt w:val="lowerRoman"/>
      <w:lvlText w:val="%6."/>
      <w:lvlJc w:val="right"/>
      <w:pPr>
        <w:ind w:left="4811" w:hanging="180"/>
      </w:pPr>
    </w:lvl>
    <w:lvl w:ilvl="6" w:tplc="0B0AC8C2" w:tentative="1">
      <w:start w:val="1"/>
      <w:numFmt w:val="decimal"/>
      <w:lvlText w:val="%7."/>
      <w:lvlJc w:val="left"/>
      <w:pPr>
        <w:ind w:left="5531" w:hanging="360"/>
      </w:pPr>
    </w:lvl>
    <w:lvl w:ilvl="7" w:tplc="3A80AE22" w:tentative="1">
      <w:start w:val="1"/>
      <w:numFmt w:val="lowerLetter"/>
      <w:lvlText w:val="%8."/>
      <w:lvlJc w:val="left"/>
      <w:pPr>
        <w:ind w:left="6251" w:hanging="360"/>
      </w:pPr>
    </w:lvl>
    <w:lvl w:ilvl="8" w:tplc="DA70A7FC" w:tentative="1">
      <w:start w:val="1"/>
      <w:numFmt w:val="lowerRoman"/>
      <w:lvlText w:val="%9."/>
      <w:lvlJc w:val="right"/>
      <w:pPr>
        <w:ind w:left="6971" w:hanging="180"/>
      </w:pPr>
    </w:lvl>
  </w:abstractNum>
  <w:abstractNum w:abstractNumId="34">
    <w:nsid w:val="75697D46"/>
    <w:multiLevelType w:val="hybridMultilevel"/>
    <w:tmpl w:val="964689E2"/>
    <w:lvl w:ilvl="0" w:tplc="731C91D8">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8"/>
  </w:num>
  <w:num w:numId="4">
    <w:abstractNumId w:val="2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9"/>
  </w:num>
  <w:num w:numId="8">
    <w:abstractNumId w:val="14"/>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2"/>
  </w:num>
  <w:num w:numId="12">
    <w:abstractNumId w:val="24"/>
  </w:num>
  <w:num w:numId="13">
    <w:abstractNumId w:val="5"/>
  </w:num>
  <w:num w:numId="14">
    <w:abstractNumId w:val="18"/>
  </w:num>
  <w:num w:numId="15">
    <w:abstractNumId w:val="4"/>
  </w:num>
  <w:num w:numId="16">
    <w:abstractNumId w:val="28"/>
  </w:num>
  <w:num w:numId="17">
    <w:abstractNumId w:val="13"/>
  </w:num>
  <w:num w:numId="18">
    <w:abstractNumId w:val="10"/>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5"/>
  </w:num>
  <w:num w:numId="22">
    <w:abstractNumId w:val="12"/>
  </w:num>
  <w:num w:numId="23">
    <w:abstractNumId w:val="20"/>
  </w:num>
  <w:num w:numId="24">
    <w:abstractNumId w:val="23"/>
  </w:num>
  <w:num w:numId="25">
    <w:abstractNumId w:val="17"/>
  </w:num>
  <w:num w:numId="26">
    <w:abstractNumId w:val="6"/>
  </w:num>
  <w:num w:numId="27">
    <w:abstractNumId w:val="21"/>
  </w:num>
  <w:num w:numId="28">
    <w:abstractNumId w:val="27"/>
  </w:num>
  <w:num w:numId="29">
    <w:abstractNumId w:val="16"/>
  </w:num>
  <w:num w:numId="30">
    <w:abstractNumId w:val="29"/>
  </w:num>
  <w:num w:numId="31">
    <w:abstractNumId w:val="15"/>
  </w:num>
  <w:num w:numId="32">
    <w:abstractNumId w:val="31"/>
  </w:num>
  <w:num w:numId="33">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stylePaneFormatFilter w:val="3F01"/>
  <w:defaultTabStop w:val="708"/>
  <w:evenAndOddHeaders/>
  <w:drawingGridHorizontalSpacing w:val="120"/>
  <w:displayHorizontalDrawingGridEvery w:val="2"/>
  <w:characterSpacingControl w:val="doNotCompress"/>
  <w:hdrShapeDefaults>
    <o:shapedefaults v:ext="edit" spidmax="90114"/>
  </w:hdrShapeDefaults>
  <w:footnotePr>
    <w:footnote w:id="0"/>
    <w:footnote w:id="1"/>
  </w:footnotePr>
  <w:endnotePr>
    <w:endnote w:id="0"/>
    <w:endnote w:id="1"/>
  </w:endnotePr>
  <w:compat/>
  <w:rsids>
    <w:rsidRoot w:val="006E6F7E"/>
    <w:rsid w:val="00004AFA"/>
    <w:rsid w:val="00005BB0"/>
    <w:rsid w:val="00024407"/>
    <w:rsid w:val="00031459"/>
    <w:rsid w:val="000374AE"/>
    <w:rsid w:val="00044AFC"/>
    <w:rsid w:val="00046132"/>
    <w:rsid w:val="00053C8F"/>
    <w:rsid w:val="00061FAF"/>
    <w:rsid w:val="0006684E"/>
    <w:rsid w:val="00067BE9"/>
    <w:rsid w:val="00072FD3"/>
    <w:rsid w:val="000733A7"/>
    <w:rsid w:val="00076D30"/>
    <w:rsid w:val="0007710B"/>
    <w:rsid w:val="00077FDC"/>
    <w:rsid w:val="000856F1"/>
    <w:rsid w:val="00086155"/>
    <w:rsid w:val="00090C80"/>
    <w:rsid w:val="000914CC"/>
    <w:rsid w:val="000A21F5"/>
    <w:rsid w:val="000A7AD5"/>
    <w:rsid w:val="000D0387"/>
    <w:rsid w:val="000D33CE"/>
    <w:rsid w:val="000E0F6E"/>
    <w:rsid w:val="000E7975"/>
    <w:rsid w:val="000F561F"/>
    <w:rsid w:val="00100CEE"/>
    <w:rsid w:val="0010526C"/>
    <w:rsid w:val="0010709A"/>
    <w:rsid w:val="001109C2"/>
    <w:rsid w:val="001122BF"/>
    <w:rsid w:val="0011512B"/>
    <w:rsid w:val="001216A8"/>
    <w:rsid w:val="00126320"/>
    <w:rsid w:val="001310E9"/>
    <w:rsid w:val="00132CDA"/>
    <w:rsid w:val="0013348B"/>
    <w:rsid w:val="00133F42"/>
    <w:rsid w:val="00134450"/>
    <w:rsid w:val="001502F9"/>
    <w:rsid w:val="00172169"/>
    <w:rsid w:val="00177319"/>
    <w:rsid w:val="001859AC"/>
    <w:rsid w:val="001B08A1"/>
    <w:rsid w:val="001B29F9"/>
    <w:rsid w:val="001B2BAD"/>
    <w:rsid w:val="001C0877"/>
    <w:rsid w:val="001C0BAC"/>
    <w:rsid w:val="001D4ABD"/>
    <w:rsid w:val="001D701D"/>
    <w:rsid w:val="001E0273"/>
    <w:rsid w:val="001E335E"/>
    <w:rsid w:val="001E343C"/>
    <w:rsid w:val="001F49B3"/>
    <w:rsid w:val="001F7BF5"/>
    <w:rsid w:val="00211A2D"/>
    <w:rsid w:val="00213F6A"/>
    <w:rsid w:val="00214AC8"/>
    <w:rsid w:val="002175D3"/>
    <w:rsid w:val="00220BB0"/>
    <w:rsid w:val="0023268B"/>
    <w:rsid w:val="00237500"/>
    <w:rsid w:val="00254D82"/>
    <w:rsid w:val="00262526"/>
    <w:rsid w:val="00263DD1"/>
    <w:rsid w:val="00265BF7"/>
    <w:rsid w:val="00265D3A"/>
    <w:rsid w:val="00266016"/>
    <w:rsid w:val="0027778D"/>
    <w:rsid w:val="0028655A"/>
    <w:rsid w:val="00287F9C"/>
    <w:rsid w:val="002A31E9"/>
    <w:rsid w:val="002A39B9"/>
    <w:rsid w:val="002A3B7B"/>
    <w:rsid w:val="002A3EE8"/>
    <w:rsid w:val="002B2332"/>
    <w:rsid w:val="002B3138"/>
    <w:rsid w:val="002B7D25"/>
    <w:rsid w:val="002D62DF"/>
    <w:rsid w:val="002E1F56"/>
    <w:rsid w:val="003030E3"/>
    <w:rsid w:val="00307846"/>
    <w:rsid w:val="00312406"/>
    <w:rsid w:val="00312DB0"/>
    <w:rsid w:val="00317D98"/>
    <w:rsid w:val="0032379D"/>
    <w:rsid w:val="00326FB3"/>
    <w:rsid w:val="00330258"/>
    <w:rsid w:val="00333048"/>
    <w:rsid w:val="00337BC5"/>
    <w:rsid w:val="003544E2"/>
    <w:rsid w:val="00360D58"/>
    <w:rsid w:val="00362149"/>
    <w:rsid w:val="003633A3"/>
    <w:rsid w:val="00364735"/>
    <w:rsid w:val="003672C0"/>
    <w:rsid w:val="003749DC"/>
    <w:rsid w:val="00375A5E"/>
    <w:rsid w:val="00375F17"/>
    <w:rsid w:val="003838B7"/>
    <w:rsid w:val="00384099"/>
    <w:rsid w:val="00386404"/>
    <w:rsid w:val="00392E1D"/>
    <w:rsid w:val="003A155C"/>
    <w:rsid w:val="003A18B6"/>
    <w:rsid w:val="003A5DCA"/>
    <w:rsid w:val="003B1FA3"/>
    <w:rsid w:val="003B6AAB"/>
    <w:rsid w:val="003D477C"/>
    <w:rsid w:val="003D532E"/>
    <w:rsid w:val="003E06B2"/>
    <w:rsid w:val="003E2931"/>
    <w:rsid w:val="003E734D"/>
    <w:rsid w:val="003F5B32"/>
    <w:rsid w:val="003F7103"/>
    <w:rsid w:val="00401D51"/>
    <w:rsid w:val="00402B34"/>
    <w:rsid w:val="004030F4"/>
    <w:rsid w:val="00411EC1"/>
    <w:rsid w:val="00416D5D"/>
    <w:rsid w:val="00423269"/>
    <w:rsid w:val="00431D29"/>
    <w:rsid w:val="00443F2A"/>
    <w:rsid w:val="00472FAF"/>
    <w:rsid w:val="0047477C"/>
    <w:rsid w:val="00476EC7"/>
    <w:rsid w:val="00487D51"/>
    <w:rsid w:val="00492336"/>
    <w:rsid w:val="004923B1"/>
    <w:rsid w:val="00492A86"/>
    <w:rsid w:val="004A1303"/>
    <w:rsid w:val="004A6EBB"/>
    <w:rsid w:val="004B0063"/>
    <w:rsid w:val="004B50C3"/>
    <w:rsid w:val="004B7110"/>
    <w:rsid w:val="004C4A7B"/>
    <w:rsid w:val="004C689F"/>
    <w:rsid w:val="004F447A"/>
    <w:rsid w:val="0050361A"/>
    <w:rsid w:val="00511BA5"/>
    <w:rsid w:val="00512961"/>
    <w:rsid w:val="00515D4A"/>
    <w:rsid w:val="005213FF"/>
    <w:rsid w:val="005221D6"/>
    <w:rsid w:val="00522948"/>
    <w:rsid w:val="005230E2"/>
    <w:rsid w:val="005473F5"/>
    <w:rsid w:val="00565B48"/>
    <w:rsid w:val="00574086"/>
    <w:rsid w:val="00583444"/>
    <w:rsid w:val="00586ADD"/>
    <w:rsid w:val="00590B6F"/>
    <w:rsid w:val="00590BFE"/>
    <w:rsid w:val="00593F47"/>
    <w:rsid w:val="00594878"/>
    <w:rsid w:val="00594963"/>
    <w:rsid w:val="00596512"/>
    <w:rsid w:val="005A17D3"/>
    <w:rsid w:val="005A2933"/>
    <w:rsid w:val="005A3DBC"/>
    <w:rsid w:val="005A5F9A"/>
    <w:rsid w:val="005B03E6"/>
    <w:rsid w:val="005B4E4C"/>
    <w:rsid w:val="005B59D9"/>
    <w:rsid w:val="005C35F1"/>
    <w:rsid w:val="005D16FD"/>
    <w:rsid w:val="005D2219"/>
    <w:rsid w:val="005E03A3"/>
    <w:rsid w:val="005E7020"/>
    <w:rsid w:val="005F3E9C"/>
    <w:rsid w:val="005F42C5"/>
    <w:rsid w:val="005F6164"/>
    <w:rsid w:val="00610DFF"/>
    <w:rsid w:val="00612A36"/>
    <w:rsid w:val="00632D78"/>
    <w:rsid w:val="0064338D"/>
    <w:rsid w:val="00667C46"/>
    <w:rsid w:val="00676D97"/>
    <w:rsid w:val="00682413"/>
    <w:rsid w:val="00683876"/>
    <w:rsid w:val="00685778"/>
    <w:rsid w:val="006875F8"/>
    <w:rsid w:val="006908F9"/>
    <w:rsid w:val="006B25FF"/>
    <w:rsid w:val="006B2BE7"/>
    <w:rsid w:val="006D3A81"/>
    <w:rsid w:val="006D4082"/>
    <w:rsid w:val="006E0293"/>
    <w:rsid w:val="006E25CA"/>
    <w:rsid w:val="006E2D16"/>
    <w:rsid w:val="006E6F7E"/>
    <w:rsid w:val="006F5FCA"/>
    <w:rsid w:val="006F7BE5"/>
    <w:rsid w:val="007069F5"/>
    <w:rsid w:val="00707005"/>
    <w:rsid w:val="00713023"/>
    <w:rsid w:val="007159BA"/>
    <w:rsid w:val="00717146"/>
    <w:rsid w:val="00720526"/>
    <w:rsid w:val="00724D1A"/>
    <w:rsid w:val="00737FE5"/>
    <w:rsid w:val="0074042B"/>
    <w:rsid w:val="00744046"/>
    <w:rsid w:val="00754901"/>
    <w:rsid w:val="00757BEE"/>
    <w:rsid w:val="00767C7F"/>
    <w:rsid w:val="00770E74"/>
    <w:rsid w:val="007763B5"/>
    <w:rsid w:val="00786059"/>
    <w:rsid w:val="00786140"/>
    <w:rsid w:val="007953FA"/>
    <w:rsid w:val="007A2CB1"/>
    <w:rsid w:val="007A41D1"/>
    <w:rsid w:val="007B2E21"/>
    <w:rsid w:val="007D7C3F"/>
    <w:rsid w:val="007E5954"/>
    <w:rsid w:val="007F0945"/>
    <w:rsid w:val="007F54E5"/>
    <w:rsid w:val="00806D7E"/>
    <w:rsid w:val="008157E9"/>
    <w:rsid w:val="00822275"/>
    <w:rsid w:val="0082273B"/>
    <w:rsid w:val="00824E0C"/>
    <w:rsid w:val="008316A3"/>
    <w:rsid w:val="00834859"/>
    <w:rsid w:val="008356CD"/>
    <w:rsid w:val="00842FD6"/>
    <w:rsid w:val="008562BA"/>
    <w:rsid w:val="008767D9"/>
    <w:rsid w:val="00882580"/>
    <w:rsid w:val="00890376"/>
    <w:rsid w:val="008B22CA"/>
    <w:rsid w:val="008B5580"/>
    <w:rsid w:val="008B5FDA"/>
    <w:rsid w:val="008C2747"/>
    <w:rsid w:val="008D1B10"/>
    <w:rsid w:val="008D2F39"/>
    <w:rsid w:val="008D4A6A"/>
    <w:rsid w:val="008F1405"/>
    <w:rsid w:val="008F1F17"/>
    <w:rsid w:val="008F21B9"/>
    <w:rsid w:val="009036C9"/>
    <w:rsid w:val="00906C6F"/>
    <w:rsid w:val="00907C17"/>
    <w:rsid w:val="00915326"/>
    <w:rsid w:val="009276B6"/>
    <w:rsid w:val="00927DC6"/>
    <w:rsid w:val="00930C33"/>
    <w:rsid w:val="009318D7"/>
    <w:rsid w:val="00942CC2"/>
    <w:rsid w:val="00960CAB"/>
    <w:rsid w:val="00965F70"/>
    <w:rsid w:val="009827C3"/>
    <w:rsid w:val="00986F86"/>
    <w:rsid w:val="009966FB"/>
    <w:rsid w:val="009A3325"/>
    <w:rsid w:val="009B47AD"/>
    <w:rsid w:val="009B54CE"/>
    <w:rsid w:val="009C12FD"/>
    <w:rsid w:val="009C7193"/>
    <w:rsid w:val="009D556D"/>
    <w:rsid w:val="009D589E"/>
    <w:rsid w:val="009D742D"/>
    <w:rsid w:val="009E36F8"/>
    <w:rsid w:val="009F5C5C"/>
    <w:rsid w:val="00A00230"/>
    <w:rsid w:val="00A010F9"/>
    <w:rsid w:val="00A046FB"/>
    <w:rsid w:val="00A047FB"/>
    <w:rsid w:val="00A06380"/>
    <w:rsid w:val="00A06B36"/>
    <w:rsid w:val="00A0734B"/>
    <w:rsid w:val="00A11895"/>
    <w:rsid w:val="00A11C1B"/>
    <w:rsid w:val="00A11FB3"/>
    <w:rsid w:val="00A2440D"/>
    <w:rsid w:val="00A2787F"/>
    <w:rsid w:val="00A33A98"/>
    <w:rsid w:val="00A43D8C"/>
    <w:rsid w:val="00A458A4"/>
    <w:rsid w:val="00A46D41"/>
    <w:rsid w:val="00A538F4"/>
    <w:rsid w:val="00A56D7E"/>
    <w:rsid w:val="00A61EE4"/>
    <w:rsid w:val="00A62B17"/>
    <w:rsid w:val="00A72F88"/>
    <w:rsid w:val="00A7689A"/>
    <w:rsid w:val="00A77A28"/>
    <w:rsid w:val="00A80AAC"/>
    <w:rsid w:val="00A879DC"/>
    <w:rsid w:val="00AA741D"/>
    <w:rsid w:val="00AC1E25"/>
    <w:rsid w:val="00AC6079"/>
    <w:rsid w:val="00AC76FF"/>
    <w:rsid w:val="00AD18F3"/>
    <w:rsid w:val="00AD6BF9"/>
    <w:rsid w:val="00AF5108"/>
    <w:rsid w:val="00B060A5"/>
    <w:rsid w:val="00B3425F"/>
    <w:rsid w:val="00B501AA"/>
    <w:rsid w:val="00B5209E"/>
    <w:rsid w:val="00B57B12"/>
    <w:rsid w:val="00B61884"/>
    <w:rsid w:val="00B6485A"/>
    <w:rsid w:val="00B70187"/>
    <w:rsid w:val="00B725DB"/>
    <w:rsid w:val="00B72A95"/>
    <w:rsid w:val="00B747F2"/>
    <w:rsid w:val="00B76D96"/>
    <w:rsid w:val="00B81F24"/>
    <w:rsid w:val="00B83691"/>
    <w:rsid w:val="00B866AE"/>
    <w:rsid w:val="00B91AA7"/>
    <w:rsid w:val="00B9321F"/>
    <w:rsid w:val="00BA1297"/>
    <w:rsid w:val="00BA7C34"/>
    <w:rsid w:val="00BC0C45"/>
    <w:rsid w:val="00BC5EE2"/>
    <w:rsid w:val="00BE3A4F"/>
    <w:rsid w:val="00BE55C5"/>
    <w:rsid w:val="00BE675A"/>
    <w:rsid w:val="00BF1FAE"/>
    <w:rsid w:val="00BF3CEB"/>
    <w:rsid w:val="00BF3EE8"/>
    <w:rsid w:val="00BF723F"/>
    <w:rsid w:val="00C00318"/>
    <w:rsid w:val="00C02B0A"/>
    <w:rsid w:val="00C101C9"/>
    <w:rsid w:val="00C14B70"/>
    <w:rsid w:val="00C21402"/>
    <w:rsid w:val="00C21CA3"/>
    <w:rsid w:val="00C27FA8"/>
    <w:rsid w:val="00C32F5E"/>
    <w:rsid w:val="00C33E82"/>
    <w:rsid w:val="00C4349D"/>
    <w:rsid w:val="00C44134"/>
    <w:rsid w:val="00C50CF4"/>
    <w:rsid w:val="00C52DE5"/>
    <w:rsid w:val="00C5526A"/>
    <w:rsid w:val="00C643EE"/>
    <w:rsid w:val="00C65B32"/>
    <w:rsid w:val="00C73F32"/>
    <w:rsid w:val="00C74527"/>
    <w:rsid w:val="00C75578"/>
    <w:rsid w:val="00C76F2A"/>
    <w:rsid w:val="00C81B15"/>
    <w:rsid w:val="00C850DB"/>
    <w:rsid w:val="00C86F48"/>
    <w:rsid w:val="00C9026D"/>
    <w:rsid w:val="00C9783C"/>
    <w:rsid w:val="00CA5B3C"/>
    <w:rsid w:val="00CA691B"/>
    <w:rsid w:val="00CB3837"/>
    <w:rsid w:val="00CB6358"/>
    <w:rsid w:val="00CC1CA9"/>
    <w:rsid w:val="00CC6F07"/>
    <w:rsid w:val="00CD4620"/>
    <w:rsid w:val="00CD72E2"/>
    <w:rsid w:val="00CE51E4"/>
    <w:rsid w:val="00D027C6"/>
    <w:rsid w:val="00D062B7"/>
    <w:rsid w:val="00D1282D"/>
    <w:rsid w:val="00D15667"/>
    <w:rsid w:val="00D30B16"/>
    <w:rsid w:val="00D42B32"/>
    <w:rsid w:val="00D42D32"/>
    <w:rsid w:val="00D42F6D"/>
    <w:rsid w:val="00D561C9"/>
    <w:rsid w:val="00D56E36"/>
    <w:rsid w:val="00D62891"/>
    <w:rsid w:val="00D6325C"/>
    <w:rsid w:val="00D657AA"/>
    <w:rsid w:val="00D6598B"/>
    <w:rsid w:val="00D677B0"/>
    <w:rsid w:val="00D74E75"/>
    <w:rsid w:val="00D77ED1"/>
    <w:rsid w:val="00D83748"/>
    <w:rsid w:val="00D9337E"/>
    <w:rsid w:val="00D933E7"/>
    <w:rsid w:val="00DB5A21"/>
    <w:rsid w:val="00DB61FB"/>
    <w:rsid w:val="00DC520E"/>
    <w:rsid w:val="00DD3EBD"/>
    <w:rsid w:val="00DD623E"/>
    <w:rsid w:val="00DD66BF"/>
    <w:rsid w:val="00DD66D1"/>
    <w:rsid w:val="00DD79CC"/>
    <w:rsid w:val="00DF058E"/>
    <w:rsid w:val="00DF43F4"/>
    <w:rsid w:val="00E00806"/>
    <w:rsid w:val="00E04CB7"/>
    <w:rsid w:val="00E062C5"/>
    <w:rsid w:val="00E12945"/>
    <w:rsid w:val="00E133DC"/>
    <w:rsid w:val="00E152CA"/>
    <w:rsid w:val="00E152E4"/>
    <w:rsid w:val="00E17096"/>
    <w:rsid w:val="00E17322"/>
    <w:rsid w:val="00E219F7"/>
    <w:rsid w:val="00E32046"/>
    <w:rsid w:val="00E47A93"/>
    <w:rsid w:val="00E549C5"/>
    <w:rsid w:val="00E563EF"/>
    <w:rsid w:val="00E674CD"/>
    <w:rsid w:val="00E71962"/>
    <w:rsid w:val="00E80595"/>
    <w:rsid w:val="00E9024E"/>
    <w:rsid w:val="00E934D9"/>
    <w:rsid w:val="00E948D7"/>
    <w:rsid w:val="00E95317"/>
    <w:rsid w:val="00E95D52"/>
    <w:rsid w:val="00EA1390"/>
    <w:rsid w:val="00EB3EFC"/>
    <w:rsid w:val="00EC34D8"/>
    <w:rsid w:val="00EC6811"/>
    <w:rsid w:val="00ED4176"/>
    <w:rsid w:val="00ED54DE"/>
    <w:rsid w:val="00ED5602"/>
    <w:rsid w:val="00EE1EFF"/>
    <w:rsid w:val="00EF5945"/>
    <w:rsid w:val="00F01426"/>
    <w:rsid w:val="00F02890"/>
    <w:rsid w:val="00F03F73"/>
    <w:rsid w:val="00F10E38"/>
    <w:rsid w:val="00F127B9"/>
    <w:rsid w:val="00F12EE0"/>
    <w:rsid w:val="00F133F1"/>
    <w:rsid w:val="00F1541C"/>
    <w:rsid w:val="00F209EF"/>
    <w:rsid w:val="00F22E1D"/>
    <w:rsid w:val="00F25AAA"/>
    <w:rsid w:val="00F319B3"/>
    <w:rsid w:val="00F3476D"/>
    <w:rsid w:val="00F34B61"/>
    <w:rsid w:val="00F42C7F"/>
    <w:rsid w:val="00F4645F"/>
    <w:rsid w:val="00F52DAC"/>
    <w:rsid w:val="00F533E5"/>
    <w:rsid w:val="00F5479E"/>
    <w:rsid w:val="00F6580A"/>
    <w:rsid w:val="00F6658B"/>
    <w:rsid w:val="00F67679"/>
    <w:rsid w:val="00F76703"/>
    <w:rsid w:val="00F82458"/>
    <w:rsid w:val="00F84F1C"/>
    <w:rsid w:val="00F9073A"/>
    <w:rsid w:val="00F9118F"/>
    <w:rsid w:val="00F911FB"/>
    <w:rsid w:val="00F9704A"/>
    <w:rsid w:val="00FA1AD7"/>
    <w:rsid w:val="00FB2654"/>
    <w:rsid w:val="00FB335A"/>
    <w:rsid w:val="00FB6C1F"/>
    <w:rsid w:val="00FC08A1"/>
    <w:rsid w:val="00FD5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line number" w:uiPriority="99"/>
    <w:lsdException w:name="endnote reference" w:uiPriority="99"/>
    <w:lsdException w:name="endnote text" w:uiPriority="99"/>
    <w:lsdException w:name="List Bullet" w:uiPriority="99"/>
    <w:lsdException w:name="Title" w:qFormat="1"/>
    <w:lsdException w:name="Subtitle" w:qFormat="1"/>
    <w:lsdException w:name="Body Text First Indent" w:uiPriority="99"/>
    <w:lsdException w:name="Body Text 3" w:uiPriority="99"/>
    <w:lsdException w:name="Strong" w:qFormat="1"/>
    <w:lsdException w:name="Emphasis" w:qFormat="1"/>
    <w:lsdException w:name="Document Map" w:uiPriority="99"/>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40D"/>
    <w:rPr>
      <w:sz w:val="24"/>
      <w:szCs w:val="24"/>
    </w:rPr>
  </w:style>
  <w:style w:type="paragraph" w:styleId="1">
    <w:name w:val="heading 1"/>
    <w:aliases w:val="Document Header1"/>
    <w:basedOn w:val="a"/>
    <w:next w:val="a"/>
    <w:link w:val="10"/>
    <w:uiPriority w:val="9"/>
    <w:qFormat/>
    <w:rsid w:val="005B59D9"/>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3B6AAB"/>
    <w:pPr>
      <w:keepNext/>
      <w:spacing w:before="240" w:after="60"/>
      <w:outlineLvl w:val="1"/>
    </w:pPr>
    <w:rPr>
      <w:rFonts w:ascii="Cambria" w:hAnsi="Cambria"/>
      <w:b/>
      <w:bCs/>
      <w:i/>
      <w:iCs/>
      <w:sz w:val="28"/>
      <w:szCs w:val="28"/>
    </w:rPr>
  </w:style>
  <w:style w:type="paragraph" w:styleId="3">
    <w:name w:val="heading 3"/>
    <w:basedOn w:val="a"/>
    <w:next w:val="a"/>
    <w:link w:val="30"/>
    <w:qFormat/>
    <w:rsid w:val="003E06B2"/>
    <w:pPr>
      <w:keepNext/>
      <w:spacing w:before="240" w:after="60"/>
      <w:outlineLvl w:val="2"/>
    </w:pPr>
    <w:rPr>
      <w:rFonts w:ascii="Cambria" w:hAnsi="Cambria"/>
      <w:b/>
      <w:bCs/>
      <w:sz w:val="26"/>
      <w:szCs w:val="26"/>
    </w:rPr>
  </w:style>
  <w:style w:type="paragraph" w:styleId="4">
    <w:name w:val="heading 4"/>
    <w:basedOn w:val="a"/>
    <w:next w:val="a"/>
    <w:link w:val="40"/>
    <w:qFormat/>
    <w:rsid w:val="002B7D25"/>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683876"/>
    <w:pPr>
      <w:keepNext/>
      <w:tabs>
        <w:tab w:val="left" w:pos="284"/>
      </w:tabs>
      <w:jc w:val="both"/>
      <w:outlineLvl w:val="4"/>
    </w:pPr>
    <w:rPr>
      <w:sz w:val="28"/>
      <w:szCs w:val="20"/>
    </w:rPr>
  </w:style>
  <w:style w:type="paragraph" w:styleId="6">
    <w:name w:val="heading 6"/>
    <w:basedOn w:val="a"/>
    <w:next w:val="a"/>
    <w:link w:val="60"/>
    <w:uiPriority w:val="99"/>
    <w:qFormat/>
    <w:rsid w:val="005E7020"/>
    <w:pPr>
      <w:keepNext/>
      <w:ind w:left="3903" w:hanging="180"/>
      <w:jc w:val="center"/>
      <w:outlineLvl w:val="5"/>
    </w:pPr>
    <w:rPr>
      <w:b/>
      <w:bCs/>
      <w:lang w:eastAsia="ar-SA"/>
    </w:rPr>
  </w:style>
  <w:style w:type="paragraph" w:styleId="7">
    <w:name w:val="heading 7"/>
    <w:basedOn w:val="a"/>
    <w:next w:val="a"/>
    <w:link w:val="70"/>
    <w:uiPriority w:val="99"/>
    <w:qFormat/>
    <w:rsid w:val="005E7020"/>
    <w:pPr>
      <w:keepNext/>
      <w:jc w:val="right"/>
      <w:outlineLvl w:val="6"/>
    </w:pPr>
    <w:rPr>
      <w:b/>
      <w:bCs/>
      <w:i/>
      <w:iCs/>
      <w:color w:val="FF0000"/>
      <w:lang w:eastAsia="ar-SA"/>
    </w:rPr>
  </w:style>
  <w:style w:type="paragraph" w:styleId="8">
    <w:name w:val="heading 8"/>
    <w:basedOn w:val="a"/>
    <w:next w:val="a"/>
    <w:link w:val="80"/>
    <w:uiPriority w:val="99"/>
    <w:qFormat/>
    <w:rsid w:val="003672C0"/>
    <w:pPr>
      <w:spacing w:before="240" w:after="60"/>
      <w:outlineLvl w:val="7"/>
    </w:pPr>
    <w:rPr>
      <w:rFonts w:ascii="Calibri" w:hAnsi="Calibri"/>
      <w:i/>
      <w:iCs/>
    </w:rPr>
  </w:style>
  <w:style w:type="paragraph" w:styleId="9">
    <w:name w:val="heading 9"/>
    <w:basedOn w:val="a"/>
    <w:next w:val="a"/>
    <w:link w:val="90"/>
    <w:uiPriority w:val="99"/>
    <w:qFormat/>
    <w:rsid w:val="005E7020"/>
    <w:pPr>
      <w:keepNext/>
      <w:ind w:left="72"/>
      <w:jc w:val="center"/>
      <w:outlineLvl w:val="8"/>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link w:val="1"/>
    <w:uiPriority w:val="9"/>
    <w:rsid w:val="00401D51"/>
    <w:rPr>
      <w:rFonts w:ascii="AG Souvenir" w:hAnsi="AG Souvenir"/>
      <w:b/>
      <w:spacing w:val="38"/>
      <w:sz w:val="28"/>
    </w:rPr>
  </w:style>
  <w:style w:type="character" w:customStyle="1" w:styleId="20">
    <w:name w:val="Заголовок 2 Знак"/>
    <w:link w:val="2"/>
    <w:rsid w:val="003B6AAB"/>
    <w:rPr>
      <w:rFonts w:ascii="Cambria" w:eastAsia="Times New Roman" w:hAnsi="Cambria" w:cs="Times New Roman"/>
      <w:b/>
      <w:bCs/>
      <w:i/>
      <w:iCs/>
      <w:sz w:val="28"/>
      <w:szCs w:val="28"/>
    </w:rPr>
  </w:style>
  <w:style w:type="character" w:customStyle="1" w:styleId="30">
    <w:name w:val="Заголовок 3 Знак"/>
    <w:link w:val="3"/>
    <w:rsid w:val="003E06B2"/>
    <w:rPr>
      <w:rFonts w:ascii="Cambria" w:eastAsia="Times New Roman" w:hAnsi="Cambria" w:cs="Times New Roman"/>
      <w:b/>
      <w:bCs/>
      <w:sz w:val="26"/>
      <w:szCs w:val="26"/>
    </w:rPr>
  </w:style>
  <w:style w:type="character" w:customStyle="1" w:styleId="40">
    <w:name w:val="Заголовок 4 Знак"/>
    <w:basedOn w:val="a0"/>
    <w:link w:val="4"/>
    <w:rsid w:val="00683876"/>
    <w:rPr>
      <w:rFonts w:ascii="Calibri" w:hAnsi="Calibri"/>
      <w:b/>
      <w:bCs/>
      <w:sz w:val="28"/>
      <w:szCs w:val="28"/>
    </w:rPr>
  </w:style>
  <w:style w:type="character" w:customStyle="1" w:styleId="50">
    <w:name w:val="Заголовок 5 Знак"/>
    <w:basedOn w:val="a0"/>
    <w:link w:val="5"/>
    <w:uiPriority w:val="99"/>
    <w:rsid w:val="00683876"/>
    <w:rPr>
      <w:sz w:val="28"/>
    </w:rPr>
  </w:style>
  <w:style w:type="character" w:customStyle="1" w:styleId="60">
    <w:name w:val="Заголовок 6 Знак"/>
    <w:basedOn w:val="a0"/>
    <w:link w:val="6"/>
    <w:uiPriority w:val="99"/>
    <w:rsid w:val="005E7020"/>
    <w:rPr>
      <w:b/>
      <w:bCs/>
      <w:sz w:val="24"/>
      <w:szCs w:val="24"/>
      <w:lang w:eastAsia="ar-SA"/>
    </w:rPr>
  </w:style>
  <w:style w:type="character" w:customStyle="1" w:styleId="70">
    <w:name w:val="Заголовок 7 Знак"/>
    <w:basedOn w:val="a0"/>
    <w:link w:val="7"/>
    <w:uiPriority w:val="99"/>
    <w:rsid w:val="005E7020"/>
    <w:rPr>
      <w:b/>
      <w:bCs/>
      <w:i/>
      <w:iCs/>
      <w:color w:val="FF0000"/>
      <w:sz w:val="24"/>
      <w:szCs w:val="24"/>
      <w:lang w:eastAsia="ar-SA"/>
    </w:rPr>
  </w:style>
  <w:style w:type="character" w:customStyle="1" w:styleId="80">
    <w:name w:val="Заголовок 8 Знак"/>
    <w:basedOn w:val="a0"/>
    <w:link w:val="8"/>
    <w:uiPriority w:val="99"/>
    <w:rsid w:val="003672C0"/>
    <w:rPr>
      <w:rFonts w:ascii="Calibri" w:hAnsi="Calibri"/>
      <w:i/>
      <w:iCs/>
      <w:sz w:val="24"/>
      <w:szCs w:val="24"/>
    </w:rPr>
  </w:style>
  <w:style w:type="character" w:customStyle="1" w:styleId="90">
    <w:name w:val="Заголовок 9 Знак"/>
    <w:basedOn w:val="a0"/>
    <w:link w:val="9"/>
    <w:uiPriority w:val="99"/>
    <w:rsid w:val="005E7020"/>
    <w:rPr>
      <w:b/>
      <w:bCs/>
      <w:sz w:val="28"/>
      <w:szCs w:val="24"/>
      <w:lang w:eastAsia="ar-SA"/>
    </w:rPr>
  </w:style>
  <w:style w:type="paragraph" w:customStyle="1" w:styleId="11">
    <w:name w:val="Знак Знак Знак1 Знак"/>
    <w:basedOn w:val="a"/>
    <w:rsid w:val="00A047FB"/>
    <w:pPr>
      <w:spacing w:before="100" w:beforeAutospacing="1" w:after="100" w:afterAutospacing="1"/>
      <w:jc w:val="both"/>
    </w:pPr>
    <w:rPr>
      <w:rFonts w:ascii="Tahoma" w:hAnsi="Tahoma"/>
      <w:sz w:val="20"/>
      <w:szCs w:val="20"/>
      <w:lang w:val="en-US" w:eastAsia="en-US"/>
    </w:rPr>
  </w:style>
  <w:style w:type="table" w:styleId="a3">
    <w:name w:val="Table Grid"/>
    <w:basedOn w:val="a1"/>
    <w:rsid w:val="00A04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5B59D9"/>
    <w:pPr>
      <w:jc w:val="center"/>
    </w:pPr>
    <w:rPr>
      <w:sz w:val="28"/>
      <w:szCs w:val="20"/>
    </w:rPr>
  </w:style>
  <w:style w:type="paragraph" w:styleId="a4">
    <w:name w:val="List Paragraph"/>
    <w:aliases w:val="Маркер,1,UL,Абзац маркированнный,Table-Normal,RSHB_Table-Normal,Предусловия,Bullet List,FooterText,numbered,Paragraphe de liste1,lp1,Список дефисный"/>
    <w:basedOn w:val="a"/>
    <w:link w:val="a5"/>
    <w:uiPriority w:val="34"/>
    <w:qFormat/>
    <w:rsid w:val="00F34B61"/>
    <w:pPr>
      <w:ind w:left="720"/>
      <w:contextualSpacing/>
    </w:pPr>
  </w:style>
  <w:style w:type="character" w:customStyle="1" w:styleId="a5">
    <w:name w:val="Абзац списка Знак"/>
    <w:aliases w:val="Маркер Знак,1 Знак,UL Знак,Абзац маркированнный Знак,Table-Normal Знак,RSHB_Table-Normal Знак,Предусловия Знак,Bullet List Знак,FooterText Знак,numbered Знак,Paragraphe de liste1 Знак,lp1 Знак,Список дефисный Знак"/>
    <w:link w:val="a4"/>
    <w:uiPriority w:val="34"/>
    <w:locked/>
    <w:rsid w:val="006F7BE5"/>
    <w:rPr>
      <w:sz w:val="24"/>
      <w:szCs w:val="24"/>
    </w:rPr>
  </w:style>
  <w:style w:type="paragraph" w:customStyle="1" w:styleId="ConsTitle">
    <w:name w:val="ConsTitle"/>
    <w:rsid w:val="00F34B61"/>
    <w:pPr>
      <w:autoSpaceDE w:val="0"/>
      <w:autoSpaceDN w:val="0"/>
      <w:adjustRightInd w:val="0"/>
      <w:ind w:right="19772"/>
    </w:pPr>
    <w:rPr>
      <w:rFonts w:ascii="Arial" w:hAnsi="Arial" w:cs="Arial"/>
      <w:b/>
      <w:bCs/>
      <w:sz w:val="32"/>
      <w:szCs w:val="32"/>
    </w:rPr>
  </w:style>
  <w:style w:type="paragraph" w:customStyle="1" w:styleId="ConsPlusCell">
    <w:name w:val="ConsPlusCell"/>
    <w:rsid w:val="00F34B61"/>
    <w:pPr>
      <w:widowControl w:val="0"/>
      <w:autoSpaceDE w:val="0"/>
      <w:autoSpaceDN w:val="0"/>
      <w:adjustRightInd w:val="0"/>
    </w:pPr>
    <w:rPr>
      <w:rFonts w:ascii="Arial" w:hAnsi="Arial" w:cs="Arial"/>
    </w:rPr>
  </w:style>
  <w:style w:type="paragraph" w:styleId="a6">
    <w:name w:val="Normal (Web)"/>
    <w:aliases w:val="Обычный (веб)11,Обычный (веб)2,Обычный (веб)21,Обычный (веб)111,Обычный (веб) Знак,Обычный (веб) Знак Знак Знак1,Знак Знак Знак Знак Знак,Знак Знак1 Знак,Обычный (веб) Знак Знак Знак Знак"/>
    <w:basedOn w:val="a"/>
    <w:link w:val="12"/>
    <w:uiPriority w:val="99"/>
    <w:qFormat/>
    <w:rsid w:val="008157E9"/>
    <w:pPr>
      <w:spacing w:before="100" w:beforeAutospacing="1" w:after="100" w:afterAutospacing="1"/>
    </w:pPr>
  </w:style>
  <w:style w:type="paragraph" w:customStyle="1" w:styleId="ConsPlusNonformat">
    <w:name w:val="ConsPlusNonformat"/>
    <w:rsid w:val="008157E9"/>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8157E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F7BE5"/>
    <w:rPr>
      <w:rFonts w:ascii="Arial" w:hAnsi="Arial" w:cs="Arial"/>
    </w:rPr>
  </w:style>
  <w:style w:type="paragraph" w:customStyle="1" w:styleId="ConsPlusTitle">
    <w:name w:val="ConsPlusTitle"/>
    <w:uiPriority w:val="99"/>
    <w:rsid w:val="001F49B3"/>
    <w:pPr>
      <w:widowControl w:val="0"/>
      <w:autoSpaceDE w:val="0"/>
      <w:autoSpaceDN w:val="0"/>
      <w:adjustRightInd w:val="0"/>
    </w:pPr>
    <w:rPr>
      <w:rFonts w:ascii="Calibri" w:hAnsi="Calibri" w:cs="Calibri"/>
      <w:b/>
      <w:bCs/>
      <w:sz w:val="22"/>
      <w:szCs w:val="22"/>
    </w:rPr>
  </w:style>
  <w:style w:type="paragraph" w:customStyle="1" w:styleId="a7">
    <w:name w:val="Содержимое таблицы"/>
    <w:basedOn w:val="a"/>
    <w:rsid w:val="001F49B3"/>
    <w:pPr>
      <w:widowControl w:val="0"/>
      <w:suppressLineNumbers/>
      <w:suppressAutoHyphens/>
    </w:pPr>
    <w:rPr>
      <w:rFonts w:ascii="Arial" w:eastAsia="Arial Unicode MS" w:hAnsi="Arial"/>
      <w:kern w:val="2"/>
      <w:sz w:val="20"/>
    </w:rPr>
  </w:style>
  <w:style w:type="paragraph" w:styleId="a8">
    <w:name w:val="Balloon Text"/>
    <w:basedOn w:val="a"/>
    <w:link w:val="a9"/>
    <w:rsid w:val="003E06B2"/>
    <w:rPr>
      <w:rFonts w:ascii="Tahoma" w:hAnsi="Tahoma"/>
      <w:sz w:val="16"/>
      <w:szCs w:val="16"/>
    </w:rPr>
  </w:style>
  <w:style w:type="character" w:customStyle="1" w:styleId="a9">
    <w:name w:val="Текст выноски Знак"/>
    <w:link w:val="a8"/>
    <w:rsid w:val="003E06B2"/>
    <w:rPr>
      <w:rFonts w:ascii="Tahoma" w:hAnsi="Tahoma" w:cs="Tahoma"/>
      <w:sz w:val="16"/>
      <w:szCs w:val="16"/>
    </w:rPr>
  </w:style>
  <w:style w:type="paragraph" w:styleId="aa">
    <w:name w:val="header"/>
    <w:basedOn w:val="a"/>
    <w:link w:val="ab"/>
    <w:rsid w:val="003E06B2"/>
    <w:pPr>
      <w:tabs>
        <w:tab w:val="center" w:pos="4677"/>
        <w:tab w:val="right" w:pos="9355"/>
      </w:tabs>
    </w:pPr>
  </w:style>
  <w:style w:type="character" w:customStyle="1" w:styleId="ab">
    <w:name w:val="Верхний колонтитул Знак"/>
    <w:link w:val="aa"/>
    <w:rsid w:val="003E06B2"/>
    <w:rPr>
      <w:sz w:val="24"/>
      <w:szCs w:val="24"/>
    </w:rPr>
  </w:style>
  <w:style w:type="character" w:styleId="ac">
    <w:name w:val="page number"/>
    <w:basedOn w:val="a0"/>
    <w:rsid w:val="003E06B2"/>
  </w:style>
  <w:style w:type="paragraph" w:styleId="ad">
    <w:name w:val="footer"/>
    <w:basedOn w:val="a"/>
    <w:link w:val="ae"/>
    <w:rsid w:val="003E06B2"/>
    <w:pPr>
      <w:tabs>
        <w:tab w:val="center" w:pos="4677"/>
        <w:tab w:val="right" w:pos="9355"/>
      </w:tabs>
    </w:pPr>
  </w:style>
  <w:style w:type="character" w:customStyle="1" w:styleId="ae">
    <w:name w:val="Нижний колонтитул Знак"/>
    <w:link w:val="ad"/>
    <w:rsid w:val="003E06B2"/>
    <w:rPr>
      <w:sz w:val="24"/>
      <w:szCs w:val="24"/>
    </w:rPr>
  </w:style>
  <w:style w:type="character" w:styleId="af">
    <w:name w:val="Hyperlink"/>
    <w:rsid w:val="003E06B2"/>
    <w:rPr>
      <w:color w:val="0000FF"/>
      <w:u w:val="single"/>
    </w:rPr>
  </w:style>
  <w:style w:type="paragraph" w:styleId="af0">
    <w:name w:val="Body Text"/>
    <w:basedOn w:val="a"/>
    <w:link w:val="af1"/>
    <w:rsid w:val="003E06B2"/>
    <w:pPr>
      <w:spacing w:after="120"/>
    </w:pPr>
  </w:style>
  <w:style w:type="character" w:customStyle="1" w:styleId="af1">
    <w:name w:val="Основной текст Знак"/>
    <w:link w:val="af0"/>
    <w:rsid w:val="003E06B2"/>
    <w:rPr>
      <w:sz w:val="24"/>
      <w:szCs w:val="24"/>
    </w:rPr>
  </w:style>
  <w:style w:type="paragraph" w:styleId="21">
    <w:name w:val="Body Text 2"/>
    <w:basedOn w:val="a"/>
    <w:link w:val="22"/>
    <w:rsid w:val="003E06B2"/>
    <w:pPr>
      <w:spacing w:after="120" w:line="480" w:lineRule="auto"/>
    </w:pPr>
  </w:style>
  <w:style w:type="character" w:customStyle="1" w:styleId="22">
    <w:name w:val="Основной текст 2 Знак"/>
    <w:link w:val="21"/>
    <w:rsid w:val="003E06B2"/>
    <w:rPr>
      <w:sz w:val="24"/>
      <w:szCs w:val="24"/>
    </w:rPr>
  </w:style>
  <w:style w:type="character" w:styleId="af2">
    <w:name w:val="Strong"/>
    <w:qFormat/>
    <w:rsid w:val="00B72A95"/>
    <w:rPr>
      <w:b/>
      <w:bCs/>
    </w:rPr>
  </w:style>
  <w:style w:type="character" w:customStyle="1" w:styleId="apple-converted-space">
    <w:name w:val="apple-converted-space"/>
    <w:basedOn w:val="a0"/>
    <w:uiPriority w:val="99"/>
    <w:rsid w:val="00B72A95"/>
  </w:style>
  <w:style w:type="paragraph" w:styleId="af3">
    <w:name w:val="No Spacing"/>
    <w:qFormat/>
    <w:rsid w:val="001E343C"/>
    <w:rPr>
      <w:rFonts w:ascii="Calibri" w:eastAsia="Calibri" w:hAnsi="Calibri"/>
      <w:sz w:val="22"/>
      <w:szCs w:val="22"/>
      <w:lang w:eastAsia="en-US"/>
    </w:rPr>
  </w:style>
  <w:style w:type="paragraph" w:customStyle="1" w:styleId="ConsNormal">
    <w:name w:val="ConsNormal"/>
    <w:uiPriority w:val="99"/>
    <w:rsid w:val="00A00230"/>
    <w:pPr>
      <w:widowControl w:val="0"/>
      <w:autoSpaceDE w:val="0"/>
      <w:autoSpaceDN w:val="0"/>
      <w:adjustRightInd w:val="0"/>
      <w:ind w:firstLine="720"/>
    </w:pPr>
    <w:rPr>
      <w:rFonts w:ascii="Arial" w:hAnsi="Arial" w:cs="Arial"/>
    </w:rPr>
  </w:style>
  <w:style w:type="paragraph" w:styleId="af4">
    <w:name w:val="Title"/>
    <w:basedOn w:val="a"/>
    <w:link w:val="af5"/>
    <w:qFormat/>
    <w:rsid w:val="00965F70"/>
    <w:pPr>
      <w:jc w:val="center"/>
    </w:pPr>
    <w:rPr>
      <w:sz w:val="28"/>
    </w:rPr>
  </w:style>
  <w:style w:type="character" w:customStyle="1" w:styleId="af5">
    <w:name w:val="Название Знак"/>
    <w:link w:val="af4"/>
    <w:uiPriority w:val="10"/>
    <w:rsid w:val="00D9337E"/>
    <w:rPr>
      <w:sz w:val="28"/>
      <w:szCs w:val="24"/>
    </w:rPr>
  </w:style>
  <w:style w:type="paragraph" w:customStyle="1" w:styleId="Style6">
    <w:name w:val="Style6"/>
    <w:basedOn w:val="a"/>
    <w:rsid w:val="002B7D25"/>
    <w:pPr>
      <w:widowControl w:val="0"/>
      <w:autoSpaceDE w:val="0"/>
      <w:autoSpaceDN w:val="0"/>
      <w:adjustRightInd w:val="0"/>
      <w:spacing w:line="328" w:lineRule="exact"/>
      <w:ind w:firstLine="701"/>
      <w:jc w:val="both"/>
    </w:pPr>
  </w:style>
  <w:style w:type="paragraph" w:customStyle="1" w:styleId="Style7">
    <w:name w:val="Style7"/>
    <w:basedOn w:val="a"/>
    <w:rsid w:val="002B7D25"/>
    <w:pPr>
      <w:widowControl w:val="0"/>
      <w:autoSpaceDE w:val="0"/>
      <w:autoSpaceDN w:val="0"/>
      <w:adjustRightInd w:val="0"/>
      <w:spacing w:line="329" w:lineRule="exact"/>
      <w:ind w:firstLine="715"/>
      <w:jc w:val="both"/>
    </w:pPr>
  </w:style>
  <w:style w:type="paragraph" w:customStyle="1" w:styleId="Style9">
    <w:name w:val="Style9"/>
    <w:basedOn w:val="a"/>
    <w:uiPriority w:val="99"/>
    <w:rsid w:val="002B7D25"/>
    <w:pPr>
      <w:widowControl w:val="0"/>
      <w:autoSpaceDE w:val="0"/>
      <w:autoSpaceDN w:val="0"/>
      <w:adjustRightInd w:val="0"/>
      <w:spacing w:line="328" w:lineRule="exact"/>
    </w:pPr>
  </w:style>
  <w:style w:type="paragraph" w:customStyle="1" w:styleId="Style12">
    <w:name w:val="Style12"/>
    <w:basedOn w:val="a"/>
    <w:rsid w:val="002B7D25"/>
    <w:pPr>
      <w:widowControl w:val="0"/>
      <w:autoSpaceDE w:val="0"/>
      <w:autoSpaceDN w:val="0"/>
      <w:adjustRightInd w:val="0"/>
    </w:pPr>
  </w:style>
  <w:style w:type="paragraph" w:customStyle="1" w:styleId="Style14">
    <w:name w:val="Style14"/>
    <w:basedOn w:val="a"/>
    <w:rsid w:val="002B7D25"/>
    <w:pPr>
      <w:widowControl w:val="0"/>
      <w:autoSpaceDE w:val="0"/>
      <w:autoSpaceDN w:val="0"/>
      <w:adjustRightInd w:val="0"/>
      <w:spacing w:line="330" w:lineRule="exact"/>
      <w:ind w:firstLine="718"/>
      <w:jc w:val="both"/>
    </w:pPr>
  </w:style>
  <w:style w:type="character" w:customStyle="1" w:styleId="FontStyle17">
    <w:name w:val="Font Style17"/>
    <w:rsid w:val="002B7D25"/>
    <w:rPr>
      <w:rFonts w:ascii="Times New Roman" w:hAnsi="Times New Roman" w:cs="Times New Roman" w:hint="default"/>
      <w:b/>
      <w:bCs/>
      <w:sz w:val="26"/>
      <w:szCs w:val="26"/>
    </w:rPr>
  </w:style>
  <w:style w:type="character" w:customStyle="1" w:styleId="FontStyle18">
    <w:name w:val="Font Style18"/>
    <w:rsid w:val="002B7D25"/>
    <w:rPr>
      <w:rFonts w:ascii="Times New Roman" w:hAnsi="Times New Roman" w:cs="Times New Roman" w:hint="default"/>
      <w:sz w:val="26"/>
      <w:szCs w:val="26"/>
    </w:rPr>
  </w:style>
  <w:style w:type="character" w:customStyle="1" w:styleId="FontStyle20">
    <w:name w:val="Font Style20"/>
    <w:rsid w:val="002B7D25"/>
    <w:rPr>
      <w:rFonts w:ascii="Times New Roman" w:hAnsi="Times New Roman" w:cs="Times New Roman" w:hint="default"/>
      <w:sz w:val="26"/>
      <w:szCs w:val="26"/>
    </w:rPr>
  </w:style>
  <w:style w:type="paragraph" w:styleId="31">
    <w:name w:val="Body Text Indent 3"/>
    <w:basedOn w:val="a"/>
    <w:link w:val="32"/>
    <w:rsid w:val="0023268B"/>
    <w:pPr>
      <w:spacing w:after="120"/>
      <w:ind w:left="283"/>
    </w:pPr>
    <w:rPr>
      <w:sz w:val="16"/>
      <w:szCs w:val="16"/>
    </w:rPr>
  </w:style>
  <w:style w:type="character" w:customStyle="1" w:styleId="32">
    <w:name w:val="Основной текст с отступом 3 Знак"/>
    <w:link w:val="31"/>
    <w:rsid w:val="0023268B"/>
    <w:rPr>
      <w:sz w:val="16"/>
      <w:szCs w:val="16"/>
    </w:rPr>
  </w:style>
  <w:style w:type="paragraph" w:customStyle="1" w:styleId="ConsNonformat">
    <w:name w:val="ConsNonformat"/>
    <w:rsid w:val="00E95D52"/>
    <w:pPr>
      <w:widowControl w:val="0"/>
      <w:autoSpaceDE w:val="0"/>
      <w:autoSpaceDN w:val="0"/>
      <w:adjustRightInd w:val="0"/>
    </w:pPr>
    <w:rPr>
      <w:rFonts w:ascii="Courier New" w:hAnsi="Courier New" w:cs="Courier New"/>
    </w:rPr>
  </w:style>
  <w:style w:type="character" w:styleId="af6">
    <w:name w:val="FollowedHyperlink"/>
    <w:unhideWhenUsed/>
    <w:rsid w:val="00E95D52"/>
    <w:rPr>
      <w:color w:val="800080"/>
      <w:u w:val="single"/>
    </w:rPr>
  </w:style>
  <w:style w:type="character" w:styleId="af7">
    <w:name w:val="Emphasis"/>
    <w:qFormat/>
    <w:rsid w:val="00265D3A"/>
    <w:rPr>
      <w:i/>
      <w:iCs/>
    </w:rPr>
  </w:style>
  <w:style w:type="paragraph" w:customStyle="1" w:styleId="Default">
    <w:name w:val="Default"/>
    <w:rsid w:val="00C27FA8"/>
    <w:pPr>
      <w:autoSpaceDE w:val="0"/>
      <w:autoSpaceDN w:val="0"/>
      <w:adjustRightInd w:val="0"/>
    </w:pPr>
    <w:rPr>
      <w:color w:val="000000"/>
      <w:sz w:val="24"/>
      <w:szCs w:val="24"/>
    </w:rPr>
  </w:style>
  <w:style w:type="paragraph" w:customStyle="1" w:styleId="13">
    <w:name w:val="Знак1"/>
    <w:basedOn w:val="a"/>
    <w:rsid w:val="00E549C5"/>
    <w:pPr>
      <w:spacing w:before="100" w:beforeAutospacing="1" w:after="100" w:afterAutospacing="1"/>
    </w:pPr>
    <w:rPr>
      <w:rFonts w:ascii="Tahoma" w:hAnsi="Tahoma" w:cs="Tahoma"/>
      <w:sz w:val="20"/>
      <w:szCs w:val="20"/>
      <w:lang w:val="en-US" w:eastAsia="en-US"/>
    </w:rPr>
  </w:style>
  <w:style w:type="paragraph" w:customStyle="1" w:styleId="Style22">
    <w:name w:val="Style22"/>
    <w:basedOn w:val="a"/>
    <w:rsid w:val="00BF1FAE"/>
    <w:pPr>
      <w:widowControl w:val="0"/>
      <w:autoSpaceDE w:val="0"/>
      <w:autoSpaceDN w:val="0"/>
      <w:adjustRightInd w:val="0"/>
      <w:spacing w:line="485" w:lineRule="exact"/>
      <w:ind w:firstLine="691"/>
      <w:jc w:val="both"/>
    </w:pPr>
  </w:style>
  <w:style w:type="character" w:customStyle="1" w:styleId="FontStyle66">
    <w:name w:val="Font Style66"/>
    <w:rsid w:val="00BF1FAE"/>
    <w:rPr>
      <w:rFonts w:ascii="Times New Roman" w:hAnsi="Times New Roman" w:cs="Times New Roman" w:hint="default"/>
      <w:sz w:val="24"/>
      <w:szCs w:val="24"/>
    </w:rPr>
  </w:style>
  <w:style w:type="paragraph" w:styleId="af8">
    <w:name w:val="Body Text Indent"/>
    <w:basedOn w:val="a"/>
    <w:link w:val="af9"/>
    <w:rsid w:val="00757BEE"/>
    <w:pPr>
      <w:spacing w:after="120"/>
      <w:ind w:left="283"/>
    </w:pPr>
  </w:style>
  <w:style w:type="character" w:customStyle="1" w:styleId="af9">
    <w:name w:val="Основной текст с отступом Знак"/>
    <w:link w:val="af8"/>
    <w:rsid w:val="00076D30"/>
    <w:rPr>
      <w:sz w:val="24"/>
      <w:szCs w:val="24"/>
    </w:rPr>
  </w:style>
  <w:style w:type="character" w:customStyle="1" w:styleId="afa">
    <w:name w:val="Цветовое выделение"/>
    <w:rsid w:val="00757BEE"/>
    <w:rPr>
      <w:b/>
      <w:color w:val="26282F"/>
      <w:sz w:val="26"/>
    </w:rPr>
  </w:style>
  <w:style w:type="paragraph" w:customStyle="1" w:styleId="afb">
    <w:name w:val="Нормальный (таблица)"/>
    <w:basedOn w:val="a"/>
    <w:next w:val="a"/>
    <w:rsid w:val="00757BEE"/>
    <w:pPr>
      <w:widowControl w:val="0"/>
      <w:autoSpaceDE w:val="0"/>
      <w:autoSpaceDN w:val="0"/>
      <w:adjustRightInd w:val="0"/>
      <w:jc w:val="both"/>
    </w:pPr>
    <w:rPr>
      <w:rFonts w:ascii="Arial" w:hAnsi="Arial"/>
    </w:rPr>
  </w:style>
  <w:style w:type="paragraph" w:customStyle="1" w:styleId="afc">
    <w:name w:val="Прижатый влево"/>
    <w:basedOn w:val="a"/>
    <w:next w:val="a"/>
    <w:rsid w:val="00757BEE"/>
    <w:pPr>
      <w:widowControl w:val="0"/>
      <w:autoSpaceDE w:val="0"/>
      <w:autoSpaceDN w:val="0"/>
      <w:adjustRightInd w:val="0"/>
    </w:pPr>
    <w:rPr>
      <w:rFonts w:ascii="Arial" w:hAnsi="Arial"/>
    </w:rPr>
  </w:style>
  <w:style w:type="character" w:customStyle="1" w:styleId="A00">
    <w:name w:val="A0"/>
    <w:rsid w:val="00F02890"/>
    <w:rPr>
      <w:color w:val="000000"/>
      <w:sz w:val="32"/>
      <w:szCs w:val="32"/>
    </w:rPr>
  </w:style>
  <w:style w:type="paragraph" w:customStyle="1" w:styleId="Pa22">
    <w:name w:val="Pa22"/>
    <w:basedOn w:val="Default"/>
    <w:next w:val="Default"/>
    <w:rsid w:val="00CD72E2"/>
    <w:pPr>
      <w:spacing w:line="221" w:lineRule="atLeast"/>
    </w:pPr>
    <w:rPr>
      <w:color w:val="auto"/>
    </w:rPr>
  </w:style>
  <w:style w:type="paragraph" w:customStyle="1" w:styleId="Pa14">
    <w:name w:val="Pa14"/>
    <w:basedOn w:val="Default"/>
    <w:next w:val="Default"/>
    <w:rsid w:val="00CD72E2"/>
    <w:pPr>
      <w:spacing w:line="221" w:lineRule="atLeast"/>
    </w:pPr>
    <w:rPr>
      <w:color w:val="auto"/>
    </w:rPr>
  </w:style>
  <w:style w:type="character" w:customStyle="1" w:styleId="A40">
    <w:name w:val="A4"/>
    <w:rsid w:val="00CD72E2"/>
    <w:rPr>
      <w:rFonts w:ascii="Symbol" w:hAnsi="Symbol" w:cs="Symbol"/>
      <w:color w:val="000000"/>
      <w:sz w:val="32"/>
      <w:szCs w:val="32"/>
    </w:rPr>
  </w:style>
  <w:style w:type="paragraph" w:customStyle="1" w:styleId="Pa17">
    <w:name w:val="Pa17"/>
    <w:basedOn w:val="Default"/>
    <w:next w:val="Default"/>
    <w:rsid w:val="00CD72E2"/>
    <w:pPr>
      <w:spacing w:line="221" w:lineRule="atLeast"/>
    </w:pPr>
    <w:rPr>
      <w:color w:val="auto"/>
    </w:rPr>
  </w:style>
  <w:style w:type="paragraph" w:customStyle="1" w:styleId="Pa19">
    <w:name w:val="Pa19"/>
    <w:basedOn w:val="Default"/>
    <w:next w:val="Default"/>
    <w:rsid w:val="00CD72E2"/>
    <w:pPr>
      <w:spacing w:line="221" w:lineRule="atLeast"/>
    </w:pPr>
    <w:rPr>
      <w:color w:val="auto"/>
    </w:rPr>
  </w:style>
  <w:style w:type="paragraph" w:customStyle="1" w:styleId="Style1">
    <w:name w:val="Style1"/>
    <w:basedOn w:val="a"/>
    <w:rsid w:val="00FA1AD7"/>
    <w:pPr>
      <w:widowControl w:val="0"/>
      <w:autoSpaceDE w:val="0"/>
      <w:autoSpaceDN w:val="0"/>
      <w:adjustRightInd w:val="0"/>
      <w:spacing w:line="276" w:lineRule="exact"/>
      <w:ind w:firstLine="792"/>
    </w:pPr>
    <w:rPr>
      <w:sz w:val="20"/>
    </w:rPr>
  </w:style>
  <w:style w:type="paragraph" w:customStyle="1" w:styleId="Style3">
    <w:name w:val="Style3"/>
    <w:basedOn w:val="a"/>
    <w:rsid w:val="00FA1AD7"/>
    <w:pPr>
      <w:widowControl w:val="0"/>
      <w:autoSpaceDE w:val="0"/>
      <w:autoSpaceDN w:val="0"/>
      <w:adjustRightInd w:val="0"/>
      <w:spacing w:line="323" w:lineRule="exact"/>
      <w:ind w:firstLine="360"/>
    </w:pPr>
    <w:rPr>
      <w:sz w:val="20"/>
    </w:rPr>
  </w:style>
  <w:style w:type="paragraph" w:customStyle="1" w:styleId="Style4">
    <w:name w:val="Style4"/>
    <w:basedOn w:val="a"/>
    <w:uiPriority w:val="99"/>
    <w:rsid w:val="00FA1AD7"/>
    <w:pPr>
      <w:widowControl w:val="0"/>
      <w:autoSpaceDE w:val="0"/>
      <w:autoSpaceDN w:val="0"/>
      <w:adjustRightInd w:val="0"/>
      <w:spacing w:line="324" w:lineRule="exact"/>
    </w:pPr>
    <w:rPr>
      <w:sz w:val="20"/>
    </w:rPr>
  </w:style>
  <w:style w:type="character" w:customStyle="1" w:styleId="FontStyle11">
    <w:name w:val="Font Style11"/>
    <w:rsid w:val="00FA1AD7"/>
    <w:rPr>
      <w:rFonts w:ascii="Times New Roman" w:hAnsi="Times New Roman" w:cs="Times New Roman"/>
      <w:sz w:val="22"/>
      <w:szCs w:val="22"/>
    </w:rPr>
  </w:style>
  <w:style w:type="character" w:customStyle="1" w:styleId="FontStyle12">
    <w:name w:val="Font Style12"/>
    <w:rsid w:val="00FA1AD7"/>
    <w:rPr>
      <w:rFonts w:ascii="Times New Roman" w:hAnsi="Times New Roman" w:cs="Times New Roman"/>
      <w:sz w:val="26"/>
      <w:szCs w:val="26"/>
    </w:rPr>
  </w:style>
  <w:style w:type="paragraph" w:customStyle="1" w:styleId="Style8">
    <w:name w:val="Style8"/>
    <w:basedOn w:val="a"/>
    <w:rsid w:val="00FA1AD7"/>
    <w:pPr>
      <w:widowControl w:val="0"/>
      <w:autoSpaceDE w:val="0"/>
      <w:autoSpaceDN w:val="0"/>
      <w:adjustRightInd w:val="0"/>
      <w:spacing w:line="259" w:lineRule="exact"/>
    </w:pPr>
    <w:rPr>
      <w:sz w:val="20"/>
    </w:rPr>
  </w:style>
  <w:style w:type="paragraph" w:customStyle="1" w:styleId="14">
    <w:name w:val="нум список 1"/>
    <w:basedOn w:val="a"/>
    <w:rsid w:val="00F6580A"/>
    <w:pPr>
      <w:tabs>
        <w:tab w:val="left" w:pos="360"/>
      </w:tabs>
      <w:spacing w:before="120" w:after="120"/>
      <w:jc w:val="both"/>
    </w:pPr>
    <w:rPr>
      <w:szCs w:val="20"/>
      <w:lang w:eastAsia="ar-SA"/>
    </w:rPr>
  </w:style>
  <w:style w:type="character" w:customStyle="1" w:styleId="afd">
    <w:name w:val="Основной текст_"/>
    <w:link w:val="23"/>
    <w:locked/>
    <w:rsid w:val="00F6580A"/>
    <w:rPr>
      <w:spacing w:val="3"/>
      <w:sz w:val="21"/>
      <w:shd w:val="clear" w:color="auto" w:fill="FFFFFF"/>
    </w:rPr>
  </w:style>
  <w:style w:type="paragraph" w:customStyle="1" w:styleId="23">
    <w:name w:val="Основной текст2"/>
    <w:basedOn w:val="a"/>
    <w:link w:val="afd"/>
    <w:rsid w:val="00F6580A"/>
    <w:pPr>
      <w:widowControl w:val="0"/>
      <w:shd w:val="clear" w:color="auto" w:fill="FFFFFF"/>
      <w:spacing w:after="120" w:line="278" w:lineRule="exact"/>
      <w:ind w:hanging="400"/>
      <w:jc w:val="center"/>
    </w:pPr>
    <w:rPr>
      <w:spacing w:val="3"/>
      <w:sz w:val="21"/>
      <w:szCs w:val="20"/>
      <w:shd w:val="clear" w:color="auto" w:fill="FFFFFF"/>
    </w:rPr>
  </w:style>
  <w:style w:type="character" w:customStyle="1" w:styleId="rvts7">
    <w:name w:val="rvts7"/>
    <w:basedOn w:val="a0"/>
    <w:rsid w:val="00F6580A"/>
  </w:style>
  <w:style w:type="paragraph" w:customStyle="1" w:styleId="Pa16">
    <w:name w:val="Pa16"/>
    <w:basedOn w:val="Default"/>
    <w:next w:val="Default"/>
    <w:rsid w:val="00076D30"/>
    <w:pPr>
      <w:spacing w:line="221" w:lineRule="atLeast"/>
    </w:pPr>
    <w:rPr>
      <w:color w:val="auto"/>
    </w:rPr>
  </w:style>
  <w:style w:type="paragraph" w:customStyle="1" w:styleId="Pa0">
    <w:name w:val="Pa0"/>
    <w:basedOn w:val="Default"/>
    <w:next w:val="Default"/>
    <w:rsid w:val="00076D30"/>
    <w:pPr>
      <w:spacing w:line="221" w:lineRule="atLeast"/>
    </w:pPr>
    <w:rPr>
      <w:color w:val="auto"/>
    </w:rPr>
  </w:style>
  <w:style w:type="paragraph" w:customStyle="1" w:styleId="s1">
    <w:name w:val="s_1"/>
    <w:basedOn w:val="a"/>
    <w:uiPriority w:val="99"/>
    <w:rsid w:val="00005BB0"/>
    <w:pPr>
      <w:spacing w:before="100" w:beforeAutospacing="1" w:after="100" w:afterAutospacing="1"/>
    </w:pPr>
  </w:style>
  <w:style w:type="character" w:customStyle="1" w:styleId="FontStyle15">
    <w:name w:val="Font Style15"/>
    <w:rsid w:val="00DC520E"/>
    <w:rPr>
      <w:rFonts w:ascii="Microsoft Sans Serif" w:hAnsi="Microsoft Sans Serif" w:cs="Microsoft Sans Serif" w:hint="default"/>
      <w:sz w:val="16"/>
      <w:szCs w:val="16"/>
    </w:rPr>
  </w:style>
  <w:style w:type="paragraph" w:customStyle="1" w:styleId="uni">
    <w:name w:val="uni"/>
    <w:basedOn w:val="a"/>
    <w:uiPriority w:val="99"/>
    <w:rsid w:val="00610DFF"/>
    <w:pPr>
      <w:spacing w:before="100" w:beforeAutospacing="1" w:after="100" w:afterAutospacing="1"/>
    </w:pPr>
  </w:style>
  <w:style w:type="paragraph" w:customStyle="1" w:styleId="c">
    <w:name w:val="c"/>
    <w:basedOn w:val="a"/>
    <w:uiPriority w:val="99"/>
    <w:rsid w:val="00610DFF"/>
    <w:pPr>
      <w:spacing w:before="100" w:beforeAutospacing="1" w:after="100" w:afterAutospacing="1"/>
    </w:pPr>
  </w:style>
  <w:style w:type="paragraph" w:styleId="afe">
    <w:name w:val="caption"/>
    <w:basedOn w:val="a"/>
    <w:next w:val="a"/>
    <w:qFormat/>
    <w:rsid w:val="003672C0"/>
    <w:pPr>
      <w:tabs>
        <w:tab w:val="left" w:pos="1311"/>
      </w:tabs>
    </w:pPr>
    <w:rPr>
      <w:sz w:val="28"/>
    </w:rPr>
  </w:style>
  <w:style w:type="paragraph" w:styleId="33">
    <w:name w:val="Body Text 3"/>
    <w:basedOn w:val="a"/>
    <w:link w:val="34"/>
    <w:uiPriority w:val="99"/>
    <w:rsid w:val="003672C0"/>
    <w:pPr>
      <w:spacing w:after="120"/>
    </w:pPr>
    <w:rPr>
      <w:sz w:val="16"/>
      <w:szCs w:val="16"/>
    </w:rPr>
  </w:style>
  <w:style w:type="character" w:customStyle="1" w:styleId="34">
    <w:name w:val="Основной текст 3 Знак"/>
    <w:basedOn w:val="a0"/>
    <w:link w:val="33"/>
    <w:uiPriority w:val="99"/>
    <w:rsid w:val="003672C0"/>
    <w:rPr>
      <w:sz w:val="16"/>
      <w:szCs w:val="16"/>
    </w:rPr>
  </w:style>
  <w:style w:type="paragraph" w:customStyle="1" w:styleId="140">
    <w:name w:val="Обычный + 14 пт"/>
    <w:basedOn w:val="a"/>
    <w:rsid w:val="003672C0"/>
    <w:rPr>
      <w:sz w:val="28"/>
      <w:szCs w:val="28"/>
    </w:rPr>
  </w:style>
  <w:style w:type="paragraph" w:styleId="af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f0"/>
    <w:unhideWhenUsed/>
    <w:rsid w:val="003672C0"/>
    <w:rPr>
      <w:rFonts w:ascii="Courier New" w:hAnsi="Courier New"/>
      <w:sz w:val="20"/>
      <w:szCs w:val="20"/>
    </w:rPr>
  </w:style>
  <w:style w:type="character" w:customStyle="1" w:styleId="af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f"/>
    <w:rsid w:val="003672C0"/>
    <w:rPr>
      <w:rFonts w:ascii="Courier New" w:hAnsi="Courier New"/>
    </w:rPr>
  </w:style>
  <w:style w:type="paragraph" w:customStyle="1" w:styleId="aff1">
    <w:name w:val="Знак Знак Знак Знак"/>
    <w:basedOn w:val="a"/>
    <w:uiPriority w:val="99"/>
    <w:rsid w:val="003672C0"/>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rsid w:val="00F533E5"/>
    <w:pPr>
      <w:suppressAutoHyphens/>
      <w:spacing w:before="100" w:after="100"/>
    </w:pPr>
    <w:rPr>
      <w:lang w:eastAsia="ar-SA"/>
    </w:rPr>
  </w:style>
  <w:style w:type="paragraph" w:customStyle="1" w:styleId="s13">
    <w:name w:val="s_13"/>
    <w:basedOn w:val="a"/>
    <w:rsid w:val="00960CAB"/>
    <w:pPr>
      <w:ind w:firstLine="720"/>
    </w:pPr>
    <w:rPr>
      <w:sz w:val="20"/>
      <w:szCs w:val="20"/>
    </w:rPr>
  </w:style>
  <w:style w:type="character" w:customStyle="1" w:styleId="15">
    <w:name w:val="Нижний колонтитул Знак1"/>
    <w:locked/>
    <w:rsid w:val="00960CAB"/>
    <w:rPr>
      <w:lang w:val="ru-RU" w:eastAsia="ru-RU" w:bidi="ar-SA"/>
    </w:rPr>
  </w:style>
  <w:style w:type="character" w:customStyle="1" w:styleId="FontStyle53">
    <w:name w:val="Font Style53"/>
    <w:uiPriority w:val="99"/>
    <w:rsid w:val="005473F5"/>
    <w:rPr>
      <w:rFonts w:ascii="Times New Roman" w:hAnsi="Times New Roman" w:cs="Times New Roman"/>
      <w:sz w:val="26"/>
      <w:szCs w:val="26"/>
    </w:rPr>
  </w:style>
  <w:style w:type="character" w:customStyle="1" w:styleId="normaltextrun">
    <w:name w:val="normaltextrun"/>
    <w:basedOn w:val="a0"/>
    <w:rsid w:val="005473F5"/>
  </w:style>
  <w:style w:type="paragraph" w:customStyle="1" w:styleId="Standard">
    <w:name w:val="Standard"/>
    <w:rsid w:val="006F7BE5"/>
    <w:pPr>
      <w:widowControl w:val="0"/>
      <w:suppressAutoHyphens/>
      <w:textAlignment w:val="baseline"/>
    </w:pPr>
    <w:rPr>
      <w:rFonts w:eastAsia="Andale Sans UI"/>
      <w:kern w:val="1"/>
      <w:sz w:val="24"/>
      <w:szCs w:val="24"/>
      <w:lang w:val="de-DE" w:eastAsia="fa-IR" w:bidi="fa-IR"/>
    </w:rPr>
  </w:style>
  <w:style w:type="paragraph" w:customStyle="1" w:styleId="ConsNormalTimesNewRoman">
    <w:name w:val="ConsNormal + Times New Roman"/>
    <w:basedOn w:val="Standard"/>
    <w:rsid w:val="006F7BE5"/>
    <w:pPr>
      <w:ind w:firstLine="562"/>
      <w:jc w:val="both"/>
    </w:pPr>
    <w:rPr>
      <w:color w:val="000000"/>
      <w:sz w:val="28"/>
      <w:szCs w:val="28"/>
    </w:rPr>
  </w:style>
  <w:style w:type="character" w:customStyle="1" w:styleId="FontStyle39">
    <w:name w:val="Font Style39"/>
    <w:basedOn w:val="a0"/>
    <w:rsid w:val="006F7BE5"/>
    <w:rPr>
      <w:rFonts w:ascii="Times New Roman" w:hAnsi="Times New Roman" w:cs="Times New Roman"/>
      <w:b/>
      <w:bCs/>
      <w:sz w:val="26"/>
      <w:szCs w:val="26"/>
    </w:rPr>
  </w:style>
  <w:style w:type="character" w:customStyle="1" w:styleId="FontStyle40">
    <w:name w:val="Font Style40"/>
    <w:basedOn w:val="a0"/>
    <w:rsid w:val="006F7BE5"/>
    <w:rPr>
      <w:rFonts w:ascii="Times New Roman" w:hAnsi="Times New Roman" w:cs="Times New Roman"/>
      <w:sz w:val="26"/>
      <w:szCs w:val="26"/>
    </w:rPr>
  </w:style>
  <w:style w:type="paragraph" w:customStyle="1" w:styleId="Style10">
    <w:name w:val="Style10"/>
    <w:basedOn w:val="a"/>
    <w:rsid w:val="006F7BE5"/>
    <w:pPr>
      <w:widowControl w:val="0"/>
      <w:autoSpaceDE w:val="0"/>
      <w:autoSpaceDN w:val="0"/>
      <w:adjustRightInd w:val="0"/>
      <w:spacing w:line="324" w:lineRule="exact"/>
      <w:jc w:val="center"/>
    </w:pPr>
  </w:style>
  <w:style w:type="character" w:customStyle="1" w:styleId="FontStyle47">
    <w:name w:val="Font Style47"/>
    <w:basedOn w:val="a0"/>
    <w:rsid w:val="006F7BE5"/>
    <w:rPr>
      <w:rFonts w:ascii="Times New Roman" w:hAnsi="Times New Roman" w:cs="Times New Roman"/>
      <w:sz w:val="22"/>
      <w:szCs w:val="22"/>
    </w:rPr>
  </w:style>
  <w:style w:type="paragraph" w:customStyle="1" w:styleId="Style31">
    <w:name w:val="Style31"/>
    <w:basedOn w:val="a"/>
    <w:rsid w:val="006F7BE5"/>
    <w:pPr>
      <w:widowControl w:val="0"/>
      <w:autoSpaceDE w:val="0"/>
      <w:autoSpaceDN w:val="0"/>
      <w:adjustRightInd w:val="0"/>
      <w:spacing w:line="274" w:lineRule="exact"/>
    </w:pPr>
  </w:style>
  <w:style w:type="character" w:customStyle="1" w:styleId="FontStyle38">
    <w:name w:val="Font Style38"/>
    <w:basedOn w:val="a0"/>
    <w:rsid w:val="006F7BE5"/>
    <w:rPr>
      <w:rFonts w:ascii="Times New Roman" w:hAnsi="Times New Roman" w:cs="Times New Roman"/>
      <w:b/>
      <w:bCs/>
      <w:sz w:val="34"/>
      <w:szCs w:val="34"/>
    </w:rPr>
  </w:style>
  <w:style w:type="character" w:customStyle="1" w:styleId="FontStyle48">
    <w:name w:val="Font Style48"/>
    <w:basedOn w:val="a0"/>
    <w:rsid w:val="006F7BE5"/>
    <w:rPr>
      <w:rFonts w:ascii="Times New Roman" w:hAnsi="Times New Roman" w:cs="Times New Roman"/>
      <w:sz w:val="22"/>
      <w:szCs w:val="22"/>
    </w:rPr>
  </w:style>
  <w:style w:type="character" w:customStyle="1" w:styleId="FontStyle60">
    <w:name w:val="Font Style60"/>
    <w:basedOn w:val="a0"/>
    <w:rsid w:val="006F7BE5"/>
    <w:rPr>
      <w:rFonts w:ascii="Times New Roman" w:hAnsi="Times New Roman" w:cs="Times New Roman"/>
      <w:sz w:val="24"/>
      <w:szCs w:val="24"/>
    </w:rPr>
  </w:style>
  <w:style w:type="paragraph" w:customStyle="1" w:styleId="aff2">
    <w:name w:val="Знак Знак Знак"/>
    <w:basedOn w:val="a"/>
    <w:uiPriority w:val="99"/>
    <w:rsid w:val="00EC34D8"/>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pre">
    <w:name w:val="pre"/>
    <w:rsid w:val="00EC34D8"/>
  </w:style>
  <w:style w:type="character" w:customStyle="1" w:styleId="24">
    <w:name w:val="Знак Знак2"/>
    <w:basedOn w:val="a0"/>
    <w:locked/>
    <w:rsid w:val="00EC34D8"/>
    <w:rPr>
      <w:sz w:val="24"/>
      <w:szCs w:val="24"/>
      <w:lang w:val="ru-RU" w:eastAsia="ru-RU" w:bidi="ar-SA"/>
    </w:rPr>
  </w:style>
  <w:style w:type="character" w:customStyle="1" w:styleId="41">
    <w:name w:val="Основной текст (4)_"/>
    <w:basedOn w:val="a0"/>
    <w:link w:val="42"/>
    <w:rsid w:val="00E152CA"/>
    <w:rPr>
      <w:sz w:val="23"/>
      <w:szCs w:val="23"/>
      <w:shd w:val="clear" w:color="auto" w:fill="FFFFFF"/>
    </w:rPr>
  </w:style>
  <w:style w:type="paragraph" w:customStyle="1" w:styleId="42">
    <w:name w:val="Основной текст (4)"/>
    <w:basedOn w:val="a"/>
    <w:link w:val="41"/>
    <w:rsid w:val="00E152CA"/>
    <w:pPr>
      <w:shd w:val="clear" w:color="auto" w:fill="FFFFFF"/>
      <w:spacing w:before="240" w:after="240" w:line="276" w:lineRule="exact"/>
      <w:jc w:val="center"/>
    </w:pPr>
    <w:rPr>
      <w:sz w:val="23"/>
      <w:szCs w:val="23"/>
    </w:rPr>
  </w:style>
  <w:style w:type="character" w:customStyle="1" w:styleId="105pt">
    <w:name w:val="Основной текст + 10;5 pt"/>
    <w:basedOn w:val="afd"/>
    <w:rsid w:val="00E152CA"/>
    <w:rPr>
      <w:szCs w:val="21"/>
    </w:rPr>
  </w:style>
  <w:style w:type="paragraph" w:customStyle="1" w:styleId="16">
    <w:name w:val="Основной текст1"/>
    <w:basedOn w:val="a"/>
    <w:rsid w:val="00E152CA"/>
    <w:pPr>
      <w:shd w:val="clear" w:color="auto" w:fill="FFFFFF"/>
      <w:spacing w:after="240" w:line="281" w:lineRule="exact"/>
    </w:pPr>
    <w:rPr>
      <w:rFonts w:asciiTheme="minorHAnsi" w:eastAsiaTheme="minorEastAsia" w:hAnsiTheme="minorHAnsi" w:cstheme="minorBidi"/>
      <w:sz w:val="23"/>
      <w:szCs w:val="23"/>
    </w:rPr>
  </w:style>
  <w:style w:type="character" w:customStyle="1" w:styleId="aff3">
    <w:name w:val="Гипертекстовая ссылка"/>
    <w:uiPriority w:val="99"/>
    <w:rsid w:val="006D4082"/>
    <w:rPr>
      <w:b w:val="0"/>
      <w:bCs w:val="0"/>
      <w:color w:val="106BBE"/>
      <w:sz w:val="26"/>
      <w:szCs w:val="26"/>
    </w:rPr>
  </w:style>
  <w:style w:type="paragraph" w:customStyle="1" w:styleId="110">
    <w:name w:val="Знак11"/>
    <w:basedOn w:val="a"/>
    <w:rsid w:val="006D4082"/>
    <w:pPr>
      <w:spacing w:before="100" w:beforeAutospacing="1" w:after="100" w:afterAutospacing="1"/>
    </w:pPr>
    <w:rPr>
      <w:rFonts w:ascii="Tahoma" w:hAnsi="Tahoma"/>
      <w:sz w:val="20"/>
      <w:szCs w:val="20"/>
      <w:lang w:val="en-US" w:eastAsia="en-US"/>
    </w:rPr>
  </w:style>
  <w:style w:type="paragraph" w:customStyle="1" w:styleId="51">
    <w:name w:val="Основной текст5"/>
    <w:basedOn w:val="a"/>
    <w:rsid w:val="006D4082"/>
    <w:pPr>
      <w:widowControl w:val="0"/>
      <w:shd w:val="clear" w:color="auto" w:fill="FFFFFF"/>
      <w:spacing w:line="202" w:lineRule="exact"/>
    </w:pPr>
    <w:rPr>
      <w:sz w:val="18"/>
      <w:szCs w:val="18"/>
    </w:rPr>
  </w:style>
  <w:style w:type="character" w:customStyle="1" w:styleId="Bodytext">
    <w:name w:val="Body text"/>
    <w:basedOn w:val="a0"/>
    <w:rsid w:val="006D4082"/>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customStyle="1" w:styleId="aff4">
    <w:name w:val="Отчетный"/>
    <w:basedOn w:val="a"/>
    <w:rsid w:val="006D4082"/>
    <w:pPr>
      <w:spacing w:after="120" w:line="360" w:lineRule="auto"/>
      <w:ind w:firstLine="720"/>
      <w:jc w:val="both"/>
    </w:pPr>
    <w:rPr>
      <w:sz w:val="26"/>
      <w:szCs w:val="20"/>
    </w:rPr>
  </w:style>
  <w:style w:type="paragraph" w:customStyle="1" w:styleId="17">
    <w:name w:val="Абзац списка1"/>
    <w:basedOn w:val="a"/>
    <w:rsid w:val="006D4082"/>
    <w:pPr>
      <w:ind w:left="720"/>
      <w:contextualSpacing/>
    </w:pPr>
    <w:rPr>
      <w:sz w:val="20"/>
      <w:szCs w:val="20"/>
    </w:rPr>
  </w:style>
  <w:style w:type="paragraph" w:customStyle="1" w:styleId="18">
    <w:name w:val="Без интервала1"/>
    <w:qFormat/>
    <w:rsid w:val="006D4082"/>
    <w:rPr>
      <w:rFonts w:ascii="Calibri" w:hAnsi="Calibri" w:cs="Calibri"/>
      <w:sz w:val="22"/>
      <w:szCs w:val="22"/>
      <w:lang w:eastAsia="en-US"/>
    </w:rPr>
  </w:style>
  <w:style w:type="character" w:customStyle="1" w:styleId="35">
    <w:name w:val="Основной текст (3)_"/>
    <w:link w:val="36"/>
    <w:locked/>
    <w:rsid w:val="006D4082"/>
    <w:rPr>
      <w:b/>
      <w:bCs/>
      <w:spacing w:val="-2"/>
      <w:sz w:val="27"/>
      <w:szCs w:val="27"/>
      <w:shd w:val="clear" w:color="auto" w:fill="FFFFFF"/>
    </w:rPr>
  </w:style>
  <w:style w:type="paragraph" w:customStyle="1" w:styleId="36">
    <w:name w:val="Основной текст (3)"/>
    <w:basedOn w:val="a"/>
    <w:link w:val="35"/>
    <w:rsid w:val="006D4082"/>
    <w:pPr>
      <w:widowControl w:val="0"/>
      <w:shd w:val="clear" w:color="auto" w:fill="FFFFFF"/>
      <w:spacing w:after="240" w:line="322" w:lineRule="exact"/>
      <w:jc w:val="center"/>
    </w:pPr>
    <w:rPr>
      <w:b/>
      <w:bCs/>
      <w:spacing w:val="-2"/>
      <w:sz w:val="27"/>
      <w:szCs w:val="27"/>
    </w:rPr>
  </w:style>
  <w:style w:type="character" w:customStyle="1" w:styleId="WW8Num1zfalse">
    <w:name w:val="WW8Num1zfalse"/>
    <w:rsid w:val="00593F47"/>
  </w:style>
  <w:style w:type="character" w:customStyle="1" w:styleId="WW8Num2zfalse">
    <w:name w:val="WW8Num2zfalse"/>
    <w:rsid w:val="00593F47"/>
  </w:style>
  <w:style w:type="character" w:customStyle="1" w:styleId="WW8Num2ztrue">
    <w:name w:val="WW8Num2ztrue"/>
    <w:rsid w:val="00593F47"/>
  </w:style>
  <w:style w:type="character" w:customStyle="1" w:styleId="WW8Num3zfalse">
    <w:name w:val="WW8Num3zfalse"/>
    <w:rsid w:val="00593F47"/>
  </w:style>
  <w:style w:type="character" w:customStyle="1" w:styleId="WW8Num3ztrue">
    <w:name w:val="WW8Num3ztrue"/>
    <w:rsid w:val="00593F47"/>
  </w:style>
  <w:style w:type="character" w:customStyle="1" w:styleId="WW8Num4z0">
    <w:name w:val="WW8Num4z0"/>
    <w:rsid w:val="00593F47"/>
    <w:rPr>
      <w:rFonts w:ascii="Symbol" w:hAnsi="Symbol" w:cs="Symbol"/>
    </w:rPr>
  </w:style>
  <w:style w:type="character" w:customStyle="1" w:styleId="WW8Num4z1">
    <w:name w:val="WW8Num4z1"/>
    <w:rsid w:val="00593F47"/>
    <w:rPr>
      <w:rFonts w:ascii="Courier New" w:hAnsi="Courier New" w:cs="Courier New"/>
    </w:rPr>
  </w:style>
  <w:style w:type="character" w:customStyle="1" w:styleId="WW8Num4z2">
    <w:name w:val="WW8Num4z2"/>
    <w:rsid w:val="00593F47"/>
    <w:rPr>
      <w:rFonts w:ascii="Wingdings" w:hAnsi="Wingdings" w:cs="Wingdings"/>
    </w:rPr>
  </w:style>
  <w:style w:type="character" w:customStyle="1" w:styleId="WW8Num5zfalse">
    <w:name w:val="WW8Num5zfalse"/>
    <w:rsid w:val="00593F47"/>
  </w:style>
  <w:style w:type="character" w:customStyle="1" w:styleId="WW8Num5ztrue">
    <w:name w:val="WW8Num5ztrue"/>
    <w:rsid w:val="00593F47"/>
  </w:style>
  <w:style w:type="character" w:customStyle="1" w:styleId="WW8Num6zfalse">
    <w:name w:val="WW8Num6zfalse"/>
    <w:rsid w:val="00593F47"/>
  </w:style>
  <w:style w:type="character" w:customStyle="1" w:styleId="WW8Num6ztrue">
    <w:name w:val="WW8Num6ztrue"/>
    <w:rsid w:val="00593F47"/>
  </w:style>
  <w:style w:type="character" w:customStyle="1" w:styleId="WW8Num7z0">
    <w:name w:val="WW8Num7z0"/>
    <w:rsid w:val="00593F47"/>
    <w:rPr>
      <w:rFonts w:ascii="Times New Roman" w:eastAsia="Times New Roman" w:hAnsi="Times New Roman" w:cs="Times New Roman"/>
    </w:rPr>
  </w:style>
  <w:style w:type="character" w:customStyle="1" w:styleId="WW8Num7z1">
    <w:name w:val="WW8Num7z1"/>
    <w:rsid w:val="00593F47"/>
    <w:rPr>
      <w:rFonts w:ascii="Courier New" w:hAnsi="Courier New" w:cs="Courier New"/>
    </w:rPr>
  </w:style>
  <w:style w:type="character" w:customStyle="1" w:styleId="WW8Num7z2">
    <w:name w:val="WW8Num7z2"/>
    <w:rsid w:val="00593F47"/>
    <w:rPr>
      <w:rFonts w:ascii="Wingdings" w:hAnsi="Wingdings" w:cs="Wingdings"/>
    </w:rPr>
  </w:style>
  <w:style w:type="character" w:customStyle="1" w:styleId="WW8Num7z3">
    <w:name w:val="WW8Num7z3"/>
    <w:rsid w:val="00593F47"/>
    <w:rPr>
      <w:rFonts w:ascii="Symbol" w:hAnsi="Symbol" w:cs="Symbol"/>
    </w:rPr>
  </w:style>
  <w:style w:type="character" w:customStyle="1" w:styleId="WW8Num8z0">
    <w:name w:val="WW8Num8z0"/>
    <w:rsid w:val="00593F47"/>
    <w:rPr>
      <w:rFonts w:ascii="Times New Roman" w:eastAsia="Times New Roman" w:hAnsi="Times New Roman" w:cs="Times New Roman"/>
    </w:rPr>
  </w:style>
  <w:style w:type="character" w:customStyle="1" w:styleId="WW8Num8ztrue">
    <w:name w:val="WW8Num8ztrue"/>
    <w:rsid w:val="00593F47"/>
  </w:style>
  <w:style w:type="character" w:customStyle="1" w:styleId="WW8Num9z0">
    <w:name w:val="WW8Num9z0"/>
    <w:rsid w:val="00593F47"/>
    <w:rPr>
      <w:rFonts w:ascii="Times New Roman" w:eastAsia="Times New Roman" w:hAnsi="Times New Roman" w:cs="Times New Roman"/>
    </w:rPr>
  </w:style>
  <w:style w:type="character" w:customStyle="1" w:styleId="WW8Num9ztrue">
    <w:name w:val="WW8Num9ztrue"/>
    <w:rsid w:val="00593F47"/>
  </w:style>
  <w:style w:type="character" w:customStyle="1" w:styleId="WW8Num10zfalse">
    <w:name w:val="WW8Num10zfalse"/>
    <w:rsid w:val="00593F47"/>
  </w:style>
  <w:style w:type="character" w:customStyle="1" w:styleId="WW8Num10ztrue">
    <w:name w:val="WW8Num10ztrue"/>
    <w:rsid w:val="00593F47"/>
  </w:style>
  <w:style w:type="character" w:customStyle="1" w:styleId="WW8Num11zfalse">
    <w:name w:val="WW8Num11zfalse"/>
    <w:rsid w:val="00593F47"/>
  </w:style>
  <w:style w:type="character" w:customStyle="1" w:styleId="WW8Num11ztrue">
    <w:name w:val="WW8Num11ztrue"/>
    <w:rsid w:val="00593F47"/>
  </w:style>
  <w:style w:type="character" w:customStyle="1" w:styleId="WW8Num12z0">
    <w:name w:val="WW8Num12z0"/>
    <w:rsid w:val="00593F47"/>
    <w:rPr>
      <w:rFonts w:ascii="Wingdings" w:hAnsi="Wingdings" w:cs="Wingdings"/>
      <w:sz w:val="28"/>
      <w:szCs w:val="28"/>
    </w:rPr>
  </w:style>
  <w:style w:type="character" w:customStyle="1" w:styleId="WW8Num12z1">
    <w:name w:val="WW8Num12z1"/>
    <w:rsid w:val="00593F47"/>
    <w:rPr>
      <w:rFonts w:ascii="Courier New" w:hAnsi="Courier New" w:cs="Courier New"/>
    </w:rPr>
  </w:style>
  <w:style w:type="character" w:customStyle="1" w:styleId="WW8Num12z3">
    <w:name w:val="WW8Num12z3"/>
    <w:rsid w:val="00593F47"/>
    <w:rPr>
      <w:rFonts w:ascii="Symbol" w:hAnsi="Symbol" w:cs="Symbol"/>
    </w:rPr>
  </w:style>
  <w:style w:type="character" w:customStyle="1" w:styleId="WW8Num13zfalse">
    <w:name w:val="WW8Num13zfalse"/>
    <w:rsid w:val="00593F47"/>
  </w:style>
  <w:style w:type="character" w:customStyle="1" w:styleId="WW8Num13ztrue">
    <w:name w:val="WW8Num13ztrue"/>
    <w:rsid w:val="00593F47"/>
  </w:style>
  <w:style w:type="character" w:customStyle="1" w:styleId="WW8Num14zfalse">
    <w:name w:val="WW8Num14zfalse"/>
    <w:rsid w:val="00593F47"/>
  </w:style>
  <w:style w:type="character" w:customStyle="1" w:styleId="WW8Num14ztrue">
    <w:name w:val="WW8Num14ztrue"/>
    <w:rsid w:val="00593F47"/>
  </w:style>
  <w:style w:type="character" w:customStyle="1" w:styleId="WW8Num15zfalse">
    <w:name w:val="WW8Num15zfalse"/>
    <w:rsid w:val="00593F47"/>
  </w:style>
  <w:style w:type="character" w:customStyle="1" w:styleId="WW8Num15ztrue">
    <w:name w:val="WW8Num15ztrue"/>
    <w:rsid w:val="00593F47"/>
  </w:style>
  <w:style w:type="character" w:customStyle="1" w:styleId="WW8Num16zfalse">
    <w:name w:val="WW8Num16zfalse"/>
    <w:rsid w:val="00593F47"/>
  </w:style>
  <w:style w:type="character" w:customStyle="1" w:styleId="WW8Num16ztrue">
    <w:name w:val="WW8Num16ztrue"/>
    <w:rsid w:val="00593F47"/>
  </w:style>
  <w:style w:type="character" w:customStyle="1" w:styleId="WW8Num17zfalse">
    <w:name w:val="WW8Num17zfalse"/>
    <w:rsid w:val="00593F47"/>
  </w:style>
  <w:style w:type="character" w:customStyle="1" w:styleId="WW8Num17ztrue">
    <w:name w:val="WW8Num17ztrue"/>
    <w:rsid w:val="00593F47"/>
  </w:style>
  <w:style w:type="character" w:customStyle="1" w:styleId="WW8Num18zfalse">
    <w:name w:val="WW8Num18zfalse"/>
    <w:rsid w:val="00593F47"/>
  </w:style>
  <w:style w:type="character" w:customStyle="1" w:styleId="WW8Num18ztrue">
    <w:name w:val="WW8Num18ztrue"/>
    <w:rsid w:val="00593F47"/>
  </w:style>
  <w:style w:type="character" w:customStyle="1" w:styleId="WW8Num19zfalse">
    <w:name w:val="WW8Num19zfalse"/>
    <w:rsid w:val="00593F47"/>
  </w:style>
  <w:style w:type="character" w:customStyle="1" w:styleId="WW8Num19ztrue">
    <w:name w:val="WW8Num19ztrue"/>
    <w:rsid w:val="00593F47"/>
  </w:style>
  <w:style w:type="character" w:customStyle="1" w:styleId="WW8Num20zfalse">
    <w:name w:val="WW8Num20zfalse"/>
    <w:rsid w:val="00593F47"/>
  </w:style>
  <w:style w:type="character" w:customStyle="1" w:styleId="WW8Num20ztrue">
    <w:name w:val="WW8Num20ztrue"/>
    <w:rsid w:val="00593F47"/>
  </w:style>
  <w:style w:type="character" w:customStyle="1" w:styleId="WW8Num21zfalse">
    <w:name w:val="WW8Num21zfalse"/>
    <w:rsid w:val="00593F47"/>
  </w:style>
  <w:style w:type="character" w:customStyle="1" w:styleId="WW8Num22zfalse">
    <w:name w:val="WW8Num22zfalse"/>
    <w:rsid w:val="00593F47"/>
  </w:style>
  <w:style w:type="character" w:customStyle="1" w:styleId="WW8Num22ztrue">
    <w:name w:val="WW8Num22ztrue"/>
    <w:rsid w:val="00593F47"/>
  </w:style>
  <w:style w:type="character" w:customStyle="1" w:styleId="WW8Num23zfalse">
    <w:name w:val="WW8Num23zfalse"/>
    <w:rsid w:val="00593F47"/>
  </w:style>
  <w:style w:type="character" w:customStyle="1" w:styleId="WW8Num23ztrue">
    <w:name w:val="WW8Num23ztrue"/>
    <w:rsid w:val="00593F47"/>
  </w:style>
  <w:style w:type="character" w:customStyle="1" w:styleId="19">
    <w:name w:val="Основной шрифт абзаца1"/>
    <w:rsid w:val="00593F47"/>
  </w:style>
  <w:style w:type="character" w:customStyle="1" w:styleId="aff5">
    <w:name w:val="Знак Знак"/>
    <w:rsid w:val="00593F47"/>
    <w:rPr>
      <w:rFonts w:ascii="Calibri" w:hAnsi="Calibri" w:cs="Calibri"/>
      <w:sz w:val="22"/>
      <w:szCs w:val="22"/>
    </w:rPr>
  </w:style>
  <w:style w:type="character" w:styleId="aff6">
    <w:name w:val="line number"/>
    <w:basedOn w:val="19"/>
    <w:uiPriority w:val="99"/>
    <w:rsid w:val="00593F47"/>
  </w:style>
  <w:style w:type="character" w:customStyle="1" w:styleId="aff7">
    <w:name w:val="Без интервала Знак"/>
    <w:rsid w:val="00593F47"/>
    <w:rPr>
      <w:sz w:val="28"/>
      <w:lang w:val="ru-RU" w:bidi="ar-SA"/>
    </w:rPr>
  </w:style>
  <w:style w:type="character" w:customStyle="1" w:styleId="FontStyle22">
    <w:name w:val="Font Style22"/>
    <w:rsid w:val="00593F47"/>
    <w:rPr>
      <w:rFonts w:ascii="Times New Roman" w:hAnsi="Times New Roman" w:cs="Times New Roman"/>
      <w:color w:val="000000"/>
      <w:sz w:val="26"/>
      <w:szCs w:val="26"/>
    </w:rPr>
  </w:style>
  <w:style w:type="paragraph" w:customStyle="1" w:styleId="aff8">
    <w:name w:val="Заголовок"/>
    <w:basedOn w:val="a"/>
    <w:next w:val="af0"/>
    <w:rsid w:val="00593F47"/>
    <w:pPr>
      <w:jc w:val="center"/>
    </w:pPr>
    <w:rPr>
      <w:sz w:val="28"/>
      <w:szCs w:val="20"/>
      <w:lang w:eastAsia="zh-CN"/>
    </w:rPr>
  </w:style>
  <w:style w:type="paragraph" w:styleId="aff9">
    <w:name w:val="List"/>
    <w:basedOn w:val="af0"/>
    <w:rsid w:val="00593F47"/>
    <w:pPr>
      <w:suppressAutoHyphens/>
    </w:pPr>
    <w:rPr>
      <w:rFonts w:cs="Mangal"/>
      <w:lang w:eastAsia="zh-CN"/>
    </w:rPr>
  </w:style>
  <w:style w:type="paragraph" w:customStyle="1" w:styleId="1a">
    <w:name w:val="Указатель1"/>
    <w:basedOn w:val="a"/>
    <w:rsid w:val="00593F47"/>
    <w:pPr>
      <w:suppressLineNumbers/>
    </w:pPr>
    <w:rPr>
      <w:rFonts w:ascii="Westminster" w:hAnsi="Westminster" w:cs="Mangal"/>
      <w:sz w:val="20"/>
      <w:szCs w:val="20"/>
      <w:lang w:eastAsia="zh-CN"/>
    </w:rPr>
  </w:style>
  <w:style w:type="paragraph" w:styleId="af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b"/>
    <w:rsid w:val="00593F47"/>
    <w:pPr>
      <w:suppressAutoHyphens/>
    </w:pPr>
    <w:rPr>
      <w:sz w:val="20"/>
      <w:szCs w:val="20"/>
      <w:lang w:eastAsia="zh-CN"/>
    </w:rPr>
  </w:style>
  <w:style w:type="character" w:customStyle="1" w:styleId="af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a"/>
    <w:rsid w:val="00593F47"/>
    <w:rPr>
      <w:lang w:eastAsia="zh-CN"/>
    </w:rPr>
  </w:style>
  <w:style w:type="paragraph" w:customStyle="1" w:styleId="310">
    <w:name w:val="Основной текст 31"/>
    <w:basedOn w:val="a"/>
    <w:rsid w:val="00593F47"/>
    <w:pPr>
      <w:suppressAutoHyphens/>
      <w:spacing w:after="120"/>
    </w:pPr>
    <w:rPr>
      <w:sz w:val="16"/>
      <w:szCs w:val="16"/>
      <w:lang w:eastAsia="zh-CN"/>
    </w:rPr>
  </w:style>
  <w:style w:type="paragraph" w:styleId="1b">
    <w:name w:val="toc 1"/>
    <w:basedOn w:val="a"/>
    <w:next w:val="a"/>
    <w:rsid w:val="00593F47"/>
    <w:pPr>
      <w:suppressAutoHyphens/>
      <w:spacing w:line="240" w:lineRule="atLeast"/>
    </w:pPr>
    <w:rPr>
      <w:lang w:eastAsia="zh-CN"/>
    </w:rPr>
  </w:style>
  <w:style w:type="paragraph" w:customStyle="1" w:styleId="Web">
    <w:name w:val="Обычный (Web)"/>
    <w:basedOn w:val="a"/>
    <w:rsid w:val="00593F47"/>
    <w:pPr>
      <w:suppressAutoHyphens/>
      <w:spacing w:before="100" w:after="100"/>
    </w:pPr>
    <w:rPr>
      <w:szCs w:val="20"/>
      <w:lang w:eastAsia="zh-CN"/>
    </w:rPr>
  </w:style>
  <w:style w:type="paragraph" w:customStyle="1" w:styleId="affc">
    <w:name w:val="Знак"/>
    <w:basedOn w:val="a"/>
    <w:rsid w:val="00593F47"/>
    <w:pPr>
      <w:spacing w:before="100" w:after="100"/>
    </w:pPr>
    <w:rPr>
      <w:rFonts w:ascii="Tahoma" w:hAnsi="Tahoma" w:cs="Tahoma"/>
      <w:sz w:val="20"/>
      <w:szCs w:val="20"/>
      <w:lang w:val="en-US" w:eastAsia="zh-CN"/>
    </w:rPr>
  </w:style>
  <w:style w:type="paragraph" w:customStyle="1" w:styleId="affd">
    <w:name w:val="Заголовок таблицы"/>
    <w:basedOn w:val="a7"/>
    <w:rsid w:val="00593F47"/>
    <w:pPr>
      <w:widowControl/>
      <w:suppressAutoHyphens w:val="0"/>
      <w:jc w:val="center"/>
    </w:pPr>
    <w:rPr>
      <w:rFonts w:ascii="Westminster" w:eastAsia="Times New Roman" w:hAnsi="Westminster" w:cs="Westminster"/>
      <w:b/>
      <w:bCs/>
      <w:kern w:val="0"/>
      <w:szCs w:val="20"/>
      <w:lang w:eastAsia="zh-CN"/>
    </w:rPr>
  </w:style>
  <w:style w:type="paragraph" w:customStyle="1" w:styleId="affe">
    <w:name w:val="Содержимое врезки"/>
    <w:basedOn w:val="af0"/>
    <w:rsid w:val="00593F47"/>
    <w:pPr>
      <w:suppressAutoHyphens/>
    </w:pPr>
    <w:rPr>
      <w:lang w:eastAsia="zh-CN"/>
    </w:rPr>
  </w:style>
  <w:style w:type="character" w:customStyle="1" w:styleId="FontStyle87">
    <w:name w:val="Font Style87"/>
    <w:rsid w:val="00593F47"/>
    <w:rPr>
      <w:rFonts w:ascii="Times New Roman" w:hAnsi="Times New Roman" w:cs="Times New Roman" w:hint="default"/>
      <w:b/>
      <w:bCs/>
      <w:sz w:val="22"/>
      <w:szCs w:val="22"/>
    </w:rPr>
  </w:style>
  <w:style w:type="paragraph" w:customStyle="1" w:styleId="Style23">
    <w:name w:val="Style23"/>
    <w:basedOn w:val="a"/>
    <w:rsid w:val="00593F47"/>
    <w:pPr>
      <w:widowControl w:val="0"/>
      <w:autoSpaceDE w:val="0"/>
      <w:autoSpaceDN w:val="0"/>
      <w:adjustRightInd w:val="0"/>
    </w:pPr>
  </w:style>
  <w:style w:type="paragraph" w:styleId="25">
    <w:name w:val="List Bullet 2"/>
    <w:basedOn w:val="a"/>
    <w:autoRedefine/>
    <w:rsid w:val="00683876"/>
    <w:pPr>
      <w:tabs>
        <w:tab w:val="num" w:pos="643"/>
      </w:tabs>
      <w:ind w:left="283" w:hanging="283"/>
      <w:jc w:val="both"/>
    </w:pPr>
    <w:rPr>
      <w:color w:val="000000"/>
      <w:sz w:val="28"/>
      <w:szCs w:val="28"/>
    </w:rPr>
  </w:style>
  <w:style w:type="character" w:customStyle="1" w:styleId="26">
    <w:name w:val="Основной текст с отступом 2 Знак"/>
    <w:link w:val="27"/>
    <w:locked/>
    <w:rsid w:val="00683876"/>
    <w:rPr>
      <w:rFonts w:ascii="Calibri" w:hAnsi="Calibri"/>
      <w:sz w:val="22"/>
      <w:szCs w:val="22"/>
    </w:rPr>
  </w:style>
  <w:style w:type="paragraph" w:styleId="27">
    <w:name w:val="Body Text Indent 2"/>
    <w:basedOn w:val="a"/>
    <w:link w:val="26"/>
    <w:rsid w:val="00683876"/>
    <w:pPr>
      <w:spacing w:after="120" w:line="480" w:lineRule="auto"/>
      <w:ind w:left="283"/>
    </w:pPr>
    <w:rPr>
      <w:rFonts w:ascii="Calibri" w:hAnsi="Calibri"/>
      <w:sz w:val="22"/>
      <w:szCs w:val="22"/>
    </w:rPr>
  </w:style>
  <w:style w:type="character" w:customStyle="1" w:styleId="210">
    <w:name w:val="Основной текст с отступом 2 Знак1"/>
    <w:basedOn w:val="a0"/>
    <w:link w:val="27"/>
    <w:rsid w:val="00683876"/>
    <w:rPr>
      <w:sz w:val="24"/>
      <w:szCs w:val="24"/>
    </w:rPr>
  </w:style>
  <w:style w:type="paragraph" w:styleId="HTML">
    <w:name w:val="HTML Preformatted"/>
    <w:basedOn w:val="a"/>
    <w:link w:val="HTML0"/>
    <w:rsid w:val="00683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683876"/>
    <w:rPr>
      <w:rFonts w:ascii="Courier New" w:hAnsi="Courier New"/>
    </w:rPr>
  </w:style>
  <w:style w:type="paragraph" w:customStyle="1" w:styleId="afff">
    <w:name w:val="ком"/>
    <w:basedOn w:val="a"/>
    <w:rsid w:val="00683876"/>
    <w:pPr>
      <w:spacing w:before="80" w:after="80"/>
      <w:jc w:val="center"/>
    </w:pPr>
    <w:rPr>
      <w:sz w:val="20"/>
      <w:szCs w:val="20"/>
    </w:rPr>
  </w:style>
  <w:style w:type="paragraph" w:customStyle="1" w:styleId="afff0">
    <w:name w:val="Таблицы (моноширинный)"/>
    <w:basedOn w:val="a"/>
    <w:next w:val="a"/>
    <w:uiPriority w:val="99"/>
    <w:rsid w:val="00683876"/>
    <w:pPr>
      <w:widowControl w:val="0"/>
      <w:autoSpaceDE w:val="0"/>
      <w:autoSpaceDN w:val="0"/>
      <w:adjustRightInd w:val="0"/>
      <w:jc w:val="both"/>
    </w:pPr>
    <w:rPr>
      <w:rFonts w:ascii="Courier New" w:hAnsi="Courier New" w:cs="Courier New"/>
      <w:sz w:val="22"/>
      <w:szCs w:val="22"/>
    </w:rPr>
  </w:style>
  <w:style w:type="paragraph" w:customStyle="1" w:styleId="contentheader2cols">
    <w:name w:val="contentheader2cols"/>
    <w:basedOn w:val="a"/>
    <w:uiPriority w:val="99"/>
    <w:rsid w:val="00683876"/>
    <w:pPr>
      <w:spacing w:before="51"/>
      <w:ind w:left="257"/>
    </w:pPr>
    <w:rPr>
      <w:rFonts w:eastAsia="Arial Unicode MS"/>
      <w:b/>
      <w:bCs/>
      <w:color w:val="3560A7"/>
      <w:sz w:val="22"/>
      <w:szCs w:val="22"/>
    </w:rPr>
  </w:style>
  <w:style w:type="paragraph" w:customStyle="1" w:styleId="postan0">
    <w:name w:val="postan"/>
    <w:basedOn w:val="a"/>
    <w:rsid w:val="00683876"/>
    <w:pPr>
      <w:spacing w:before="94" w:after="94"/>
    </w:pPr>
    <w:rPr>
      <w:rFonts w:ascii="Arial" w:hAnsi="Arial" w:cs="Arial"/>
      <w:color w:val="000000"/>
      <w:sz w:val="20"/>
      <w:szCs w:val="20"/>
    </w:rPr>
  </w:style>
  <w:style w:type="paragraph" w:customStyle="1" w:styleId="p2">
    <w:name w:val="p2"/>
    <w:basedOn w:val="a"/>
    <w:rsid w:val="00683876"/>
    <w:pPr>
      <w:ind w:firstLine="600"/>
      <w:jc w:val="both"/>
    </w:pPr>
    <w:rPr>
      <w:color w:val="000000"/>
    </w:rPr>
  </w:style>
  <w:style w:type="paragraph" w:customStyle="1" w:styleId="s34">
    <w:name w:val="s_34"/>
    <w:basedOn w:val="a"/>
    <w:rsid w:val="00683876"/>
    <w:pPr>
      <w:jc w:val="center"/>
    </w:pPr>
    <w:rPr>
      <w:b/>
      <w:bCs/>
      <w:color w:val="000080"/>
      <w:sz w:val="21"/>
      <w:szCs w:val="21"/>
    </w:rPr>
  </w:style>
  <w:style w:type="paragraph" w:customStyle="1" w:styleId="textreview1">
    <w:name w:val="text_review1"/>
    <w:basedOn w:val="a"/>
    <w:rsid w:val="00683876"/>
    <w:pPr>
      <w:pBdr>
        <w:bottom w:val="single" w:sz="6" w:space="0" w:color="F0F0F0"/>
      </w:pBdr>
      <w:spacing w:before="75" w:after="180"/>
    </w:pPr>
    <w:rPr>
      <w:caps/>
      <w:sz w:val="20"/>
      <w:szCs w:val="20"/>
    </w:rPr>
  </w:style>
  <w:style w:type="paragraph" w:customStyle="1" w:styleId="s14">
    <w:name w:val="s_14"/>
    <w:basedOn w:val="a"/>
    <w:rsid w:val="00683876"/>
    <w:pPr>
      <w:ind w:firstLine="720"/>
    </w:pPr>
    <w:rPr>
      <w:sz w:val="20"/>
      <w:szCs w:val="20"/>
    </w:rPr>
  </w:style>
  <w:style w:type="character" w:customStyle="1" w:styleId="s103">
    <w:name w:val="s_103"/>
    <w:rsid w:val="00683876"/>
    <w:rPr>
      <w:b/>
      <w:bCs/>
      <w:color w:val="000080"/>
    </w:rPr>
  </w:style>
  <w:style w:type="paragraph" w:styleId="afff1">
    <w:name w:val="Subtitle"/>
    <w:basedOn w:val="a"/>
    <w:link w:val="afff2"/>
    <w:qFormat/>
    <w:rsid w:val="00683876"/>
    <w:pPr>
      <w:spacing w:line="360" w:lineRule="auto"/>
      <w:jc w:val="center"/>
    </w:pPr>
    <w:rPr>
      <w:b/>
      <w:bCs/>
      <w:sz w:val="26"/>
      <w:szCs w:val="20"/>
    </w:rPr>
  </w:style>
  <w:style w:type="character" w:customStyle="1" w:styleId="afff2">
    <w:name w:val="Подзаголовок Знак"/>
    <w:basedOn w:val="a0"/>
    <w:link w:val="afff1"/>
    <w:rsid w:val="00683876"/>
    <w:rPr>
      <w:b/>
      <w:bCs/>
      <w:sz w:val="26"/>
    </w:rPr>
  </w:style>
  <w:style w:type="character" w:customStyle="1" w:styleId="articleseperator">
    <w:name w:val="article_seperator"/>
    <w:basedOn w:val="a0"/>
    <w:rsid w:val="00683876"/>
  </w:style>
  <w:style w:type="paragraph" w:customStyle="1" w:styleId="afff3">
    <w:name w:val="Базовый"/>
    <w:uiPriority w:val="99"/>
    <w:rsid w:val="00683876"/>
    <w:pPr>
      <w:tabs>
        <w:tab w:val="left" w:pos="709"/>
      </w:tabs>
      <w:suppressAutoHyphens/>
      <w:spacing w:line="100" w:lineRule="atLeast"/>
    </w:pPr>
    <w:rPr>
      <w:sz w:val="24"/>
      <w:szCs w:val="24"/>
      <w:lang w:eastAsia="zh-CN"/>
    </w:rPr>
  </w:style>
  <w:style w:type="character" w:customStyle="1" w:styleId="FontStyle61">
    <w:name w:val="Font Style61"/>
    <w:rsid w:val="00683876"/>
    <w:rPr>
      <w:rFonts w:ascii="Times New Roman" w:hAnsi="Times New Roman" w:cs="Times New Roman" w:hint="default"/>
      <w:sz w:val="22"/>
      <w:szCs w:val="22"/>
    </w:rPr>
  </w:style>
  <w:style w:type="paragraph" w:customStyle="1" w:styleId="Style13">
    <w:name w:val="Style13"/>
    <w:basedOn w:val="a"/>
    <w:rsid w:val="00683876"/>
    <w:pPr>
      <w:widowControl w:val="0"/>
      <w:autoSpaceDE w:val="0"/>
      <w:autoSpaceDN w:val="0"/>
      <w:adjustRightInd w:val="0"/>
      <w:spacing w:line="278" w:lineRule="exact"/>
      <w:jc w:val="right"/>
    </w:pPr>
  </w:style>
  <w:style w:type="character" w:customStyle="1" w:styleId="1c">
    <w:name w:val="Основной текст Знак1"/>
    <w:basedOn w:val="a0"/>
    <w:uiPriority w:val="99"/>
    <w:locked/>
    <w:rsid w:val="005E7020"/>
    <w:rPr>
      <w:rFonts w:cs="Times New Roman"/>
      <w:sz w:val="28"/>
    </w:rPr>
  </w:style>
  <w:style w:type="paragraph" w:customStyle="1" w:styleId="211">
    <w:name w:val="Основной текст 21"/>
    <w:basedOn w:val="a"/>
    <w:uiPriority w:val="99"/>
    <w:rsid w:val="005E7020"/>
    <w:pPr>
      <w:suppressAutoHyphens/>
      <w:spacing w:line="360" w:lineRule="auto"/>
    </w:pPr>
    <w:rPr>
      <w:sz w:val="28"/>
      <w:szCs w:val="20"/>
      <w:lang w:eastAsia="ar-SA"/>
    </w:rPr>
  </w:style>
  <w:style w:type="paragraph" w:customStyle="1" w:styleId="afff4">
    <w:name w:val="Стиль"/>
    <w:uiPriority w:val="99"/>
    <w:rsid w:val="005E7020"/>
    <w:pPr>
      <w:widowControl w:val="0"/>
      <w:suppressAutoHyphens/>
      <w:autoSpaceDE w:val="0"/>
    </w:pPr>
    <w:rPr>
      <w:sz w:val="24"/>
      <w:szCs w:val="24"/>
      <w:lang w:eastAsia="ar-SA"/>
    </w:rPr>
  </w:style>
  <w:style w:type="paragraph" w:customStyle="1" w:styleId="afff5">
    <w:name w:val="Знак Знак Знак Знак Знак Знак"/>
    <w:basedOn w:val="a"/>
    <w:uiPriority w:val="99"/>
    <w:rsid w:val="005E7020"/>
    <w:pPr>
      <w:spacing w:before="100" w:beforeAutospacing="1" w:after="100" w:afterAutospacing="1"/>
      <w:ind w:firstLine="709"/>
      <w:jc w:val="both"/>
    </w:pPr>
    <w:rPr>
      <w:rFonts w:ascii="Tahoma" w:hAnsi="Tahoma" w:cs="Tahoma"/>
      <w:sz w:val="20"/>
      <w:szCs w:val="20"/>
      <w:lang w:val="en-US" w:eastAsia="en-US"/>
    </w:rPr>
  </w:style>
  <w:style w:type="character" w:styleId="afff6">
    <w:name w:val="footnote reference"/>
    <w:aliases w:val="Знак сноски 1,Знак сноски-FN,Ciae niinee-FN,Referencia nota al pie"/>
    <w:basedOn w:val="a0"/>
    <w:rsid w:val="005E7020"/>
    <w:rPr>
      <w:rFonts w:cs="Times New Roman"/>
      <w:vertAlign w:val="superscript"/>
    </w:rPr>
  </w:style>
  <w:style w:type="character" w:customStyle="1" w:styleId="afff7">
    <w:name w:val="Активная гипертекстовая ссылка"/>
    <w:uiPriority w:val="99"/>
    <w:rsid w:val="005E7020"/>
    <w:rPr>
      <w:color w:val="106BBE"/>
      <w:sz w:val="26"/>
      <w:u w:val="single"/>
    </w:rPr>
  </w:style>
  <w:style w:type="paragraph" w:customStyle="1" w:styleId="afff8">
    <w:name w:val="Внимание"/>
    <w:basedOn w:val="a"/>
    <w:next w:val="a"/>
    <w:uiPriority w:val="99"/>
    <w:rsid w:val="005E7020"/>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9">
    <w:name w:val="Внимание: криминал!!"/>
    <w:basedOn w:val="afff8"/>
    <w:next w:val="a"/>
    <w:uiPriority w:val="99"/>
    <w:rsid w:val="005E7020"/>
  </w:style>
  <w:style w:type="paragraph" w:customStyle="1" w:styleId="afffa">
    <w:name w:val="Внимание: недобросовестность!"/>
    <w:basedOn w:val="afff8"/>
    <w:next w:val="a"/>
    <w:uiPriority w:val="99"/>
    <w:rsid w:val="005E7020"/>
  </w:style>
  <w:style w:type="character" w:customStyle="1" w:styleId="afffb">
    <w:name w:val="Выделение для Базового Поиска"/>
    <w:uiPriority w:val="99"/>
    <w:rsid w:val="005E7020"/>
    <w:rPr>
      <w:color w:val="0058A9"/>
      <w:sz w:val="26"/>
    </w:rPr>
  </w:style>
  <w:style w:type="character" w:customStyle="1" w:styleId="afffc">
    <w:name w:val="Выделение для Базового Поиска (курсив)"/>
    <w:uiPriority w:val="99"/>
    <w:rsid w:val="005E7020"/>
    <w:rPr>
      <w:i/>
      <w:color w:val="0058A9"/>
      <w:sz w:val="26"/>
    </w:rPr>
  </w:style>
  <w:style w:type="paragraph" w:customStyle="1" w:styleId="afffd">
    <w:name w:val="Основное меню (преемственное)"/>
    <w:basedOn w:val="a"/>
    <w:next w:val="a"/>
    <w:uiPriority w:val="99"/>
    <w:rsid w:val="005E7020"/>
    <w:pPr>
      <w:widowControl w:val="0"/>
      <w:autoSpaceDE w:val="0"/>
      <w:autoSpaceDN w:val="0"/>
      <w:adjustRightInd w:val="0"/>
      <w:jc w:val="both"/>
    </w:pPr>
    <w:rPr>
      <w:rFonts w:ascii="Verdana" w:hAnsi="Verdana" w:cs="Verdana"/>
    </w:rPr>
  </w:style>
  <w:style w:type="paragraph" w:customStyle="1" w:styleId="afffe">
    <w:name w:val="Заголовок группы контролов"/>
    <w:basedOn w:val="a"/>
    <w:next w:val="a"/>
    <w:uiPriority w:val="99"/>
    <w:rsid w:val="005E7020"/>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
    <w:uiPriority w:val="99"/>
    <w:rsid w:val="005E7020"/>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0">
    <w:name w:val="Заголовок приложения"/>
    <w:basedOn w:val="a"/>
    <w:next w:val="a"/>
    <w:uiPriority w:val="99"/>
    <w:rsid w:val="005E7020"/>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
    <w:next w:val="a"/>
    <w:uiPriority w:val="99"/>
    <w:rsid w:val="005E7020"/>
    <w:pPr>
      <w:widowControl w:val="0"/>
      <w:autoSpaceDE w:val="0"/>
      <w:autoSpaceDN w:val="0"/>
      <w:adjustRightInd w:val="0"/>
      <w:jc w:val="both"/>
    </w:pPr>
    <w:rPr>
      <w:rFonts w:ascii="Arial" w:hAnsi="Arial" w:cs="Arial"/>
      <w:i/>
      <w:iCs/>
      <w:color w:val="000080"/>
    </w:rPr>
  </w:style>
  <w:style w:type="character" w:customStyle="1" w:styleId="affff2">
    <w:name w:val="Заголовок своего сообщения"/>
    <w:uiPriority w:val="99"/>
    <w:rsid w:val="005E7020"/>
    <w:rPr>
      <w:color w:val="26282F"/>
      <w:sz w:val="26"/>
    </w:rPr>
  </w:style>
  <w:style w:type="paragraph" w:customStyle="1" w:styleId="affff3">
    <w:name w:val="Заголовок статьи"/>
    <w:basedOn w:val="a"/>
    <w:next w:val="a"/>
    <w:uiPriority w:val="99"/>
    <w:rsid w:val="005E7020"/>
    <w:pPr>
      <w:widowControl w:val="0"/>
      <w:autoSpaceDE w:val="0"/>
      <w:autoSpaceDN w:val="0"/>
      <w:adjustRightInd w:val="0"/>
      <w:ind w:left="1612" w:hanging="892"/>
      <w:jc w:val="both"/>
    </w:pPr>
    <w:rPr>
      <w:rFonts w:ascii="Arial" w:hAnsi="Arial" w:cs="Arial"/>
    </w:rPr>
  </w:style>
  <w:style w:type="character" w:customStyle="1" w:styleId="affff4">
    <w:name w:val="Заголовок чужого сообщения"/>
    <w:uiPriority w:val="99"/>
    <w:rsid w:val="005E7020"/>
    <w:rPr>
      <w:color w:val="FF0000"/>
      <w:sz w:val="26"/>
    </w:rPr>
  </w:style>
  <w:style w:type="paragraph" w:customStyle="1" w:styleId="affff5">
    <w:name w:val="Заголовок ЭР (левое окно)"/>
    <w:basedOn w:val="a"/>
    <w:next w:val="a"/>
    <w:uiPriority w:val="99"/>
    <w:rsid w:val="005E7020"/>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6">
    <w:name w:val="Заголовок ЭР (правое окно)"/>
    <w:basedOn w:val="affff5"/>
    <w:next w:val="a"/>
    <w:uiPriority w:val="99"/>
    <w:rsid w:val="005E7020"/>
    <w:pPr>
      <w:spacing w:before="0" w:after="0"/>
      <w:jc w:val="left"/>
    </w:pPr>
    <w:rPr>
      <w:b w:val="0"/>
      <w:bCs w:val="0"/>
      <w:color w:val="auto"/>
      <w:sz w:val="24"/>
      <w:szCs w:val="24"/>
    </w:rPr>
  </w:style>
  <w:style w:type="paragraph" w:customStyle="1" w:styleId="affff7">
    <w:name w:val="Интерактивный заголовок"/>
    <w:basedOn w:val="aff8"/>
    <w:next w:val="a"/>
    <w:uiPriority w:val="99"/>
    <w:rsid w:val="005E7020"/>
    <w:pPr>
      <w:widowControl w:val="0"/>
      <w:autoSpaceDE w:val="0"/>
      <w:autoSpaceDN w:val="0"/>
      <w:adjustRightInd w:val="0"/>
      <w:jc w:val="both"/>
    </w:pPr>
    <w:rPr>
      <w:rFonts w:ascii="Arial" w:hAnsi="Arial" w:cs="Arial"/>
      <w:sz w:val="24"/>
      <w:szCs w:val="24"/>
      <w:u w:val="single"/>
      <w:lang w:eastAsia="ru-RU"/>
    </w:rPr>
  </w:style>
  <w:style w:type="paragraph" w:customStyle="1" w:styleId="affff8">
    <w:name w:val="Текст информации об изменениях"/>
    <w:basedOn w:val="a"/>
    <w:next w:val="a"/>
    <w:uiPriority w:val="99"/>
    <w:rsid w:val="005E7020"/>
    <w:pPr>
      <w:widowControl w:val="0"/>
      <w:autoSpaceDE w:val="0"/>
      <w:autoSpaceDN w:val="0"/>
      <w:adjustRightInd w:val="0"/>
      <w:jc w:val="both"/>
    </w:pPr>
    <w:rPr>
      <w:rFonts w:ascii="Arial" w:hAnsi="Arial" w:cs="Arial"/>
      <w:color w:val="353842"/>
      <w:sz w:val="20"/>
      <w:szCs w:val="20"/>
    </w:rPr>
  </w:style>
  <w:style w:type="paragraph" w:customStyle="1" w:styleId="affff9">
    <w:name w:val="Информация об изменениях"/>
    <w:basedOn w:val="affff8"/>
    <w:next w:val="a"/>
    <w:uiPriority w:val="99"/>
    <w:rsid w:val="005E7020"/>
    <w:pPr>
      <w:spacing w:before="180"/>
      <w:ind w:left="360" w:right="360"/>
    </w:pPr>
    <w:rPr>
      <w:color w:val="auto"/>
      <w:sz w:val="24"/>
      <w:szCs w:val="24"/>
      <w:shd w:val="clear" w:color="auto" w:fill="EAEFED"/>
    </w:rPr>
  </w:style>
  <w:style w:type="paragraph" w:customStyle="1" w:styleId="affffa">
    <w:name w:val="Текст (справка)"/>
    <w:basedOn w:val="a"/>
    <w:next w:val="a"/>
    <w:uiPriority w:val="99"/>
    <w:rsid w:val="005E7020"/>
    <w:pPr>
      <w:widowControl w:val="0"/>
      <w:autoSpaceDE w:val="0"/>
      <w:autoSpaceDN w:val="0"/>
      <w:adjustRightInd w:val="0"/>
      <w:ind w:left="170" w:right="170"/>
    </w:pPr>
    <w:rPr>
      <w:rFonts w:ascii="Arial" w:hAnsi="Arial" w:cs="Arial"/>
    </w:rPr>
  </w:style>
  <w:style w:type="paragraph" w:customStyle="1" w:styleId="affffb">
    <w:name w:val="Комментарий"/>
    <w:basedOn w:val="affffa"/>
    <w:next w:val="a"/>
    <w:uiPriority w:val="99"/>
    <w:rsid w:val="005E7020"/>
    <w:pPr>
      <w:spacing w:before="75"/>
      <w:ind w:left="0"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5E7020"/>
  </w:style>
  <w:style w:type="paragraph" w:customStyle="1" w:styleId="affffd">
    <w:name w:val="Текст (лев. подпись)"/>
    <w:basedOn w:val="a"/>
    <w:next w:val="a"/>
    <w:uiPriority w:val="99"/>
    <w:rsid w:val="005E7020"/>
    <w:pPr>
      <w:widowControl w:val="0"/>
      <w:autoSpaceDE w:val="0"/>
      <w:autoSpaceDN w:val="0"/>
      <w:adjustRightInd w:val="0"/>
    </w:pPr>
    <w:rPr>
      <w:rFonts w:ascii="Arial" w:hAnsi="Arial" w:cs="Arial"/>
    </w:rPr>
  </w:style>
  <w:style w:type="paragraph" w:customStyle="1" w:styleId="affffe">
    <w:name w:val="Колонтитул (левый)"/>
    <w:basedOn w:val="affffd"/>
    <w:next w:val="a"/>
    <w:uiPriority w:val="99"/>
    <w:rsid w:val="005E7020"/>
    <w:pPr>
      <w:jc w:val="both"/>
    </w:pPr>
    <w:rPr>
      <w:sz w:val="16"/>
      <w:szCs w:val="16"/>
    </w:rPr>
  </w:style>
  <w:style w:type="paragraph" w:customStyle="1" w:styleId="afffff">
    <w:name w:val="Текст (прав. подпись)"/>
    <w:basedOn w:val="a"/>
    <w:next w:val="a"/>
    <w:uiPriority w:val="99"/>
    <w:rsid w:val="005E7020"/>
    <w:pPr>
      <w:widowControl w:val="0"/>
      <w:autoSpaceDE w:val="0"/>
      <w:autoSpaceDN w:val="0"/>
      <w:adjustRightInd w:val="0"/>
      <w:jc w:val="right"/>
    </w:pPr>
    <w:rPr>
      <w:rFonts w:ascii="Arial" w:hAnsi="Arial" w:cs="Arial"/>
    </w:rPr>
  </w:style>
  <w:style w:type="paragraph" w:customStyle="1" w:styleId="afffff0">
    <w:name w:val="Колонтитул (правый)"/>
    <w:basedOn w:val="afffff"/>
    <w:next w:val="a"/>
    <w:uiPriority w:val="99"/>
    <w:rsid w:val="005E7020"/>
    <w:pPr>
      <w:jc w:val="both"/>
    </w:pPr>
    <w:rPr>
      <w:sz w:val="16"/>
      <w:szCs w:val="16"/>
    </w:rPr>
  </w:style>
  <w:style w:type="paragraph" w:customStyle="1" w:styleId="afffff1">
    <w:name w:val="Комментарий пользователя"/>
    <w:basedOn w:val="affffb"/>
    <w:next w:val="a"/>
    <w:uiPriority w:val="99"/>
    <w:rsid w:val="005E7020"/>
  </w:style>
  <w:style w:type="paragraph" w:customStyle="1" w:styleId="afffff2">
    <w:name w:val="Куда обратиться?"/>
    <w:basedOn w:val="afff8"/>
    <w:next w:val="a"/>
    <w:uiPriority w:val="99"/>
    <w:rsid w:val="005E7020"/>
  </w:style>
  <w:style w:type="paragraph" w:customStyle="1" w:styleId="afffff3">
    <w:name w:val="Моноширинный"/>
    <w:basedOn w:val="a"/>
    <w:next w:val="a"/>
    <w:uiPriority w:val="99"/>
    <w:rsid w:val="005E7020"/>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uiPriority w:val="99"/>
    <w:rsid w:val="005E7020"/>
    <w:rPr>
      <w:color w:val="26282F"/>
      <w:sz w:val="26"/>
      <w:shd w:val="clear" w:color="auto" w:fill="FFF580"/>
    </w:rPr>
  </w:style>
  <w:style w:type="character" w:customStyle="1" w:styleId="afffff5">
    <w:name w:val="Не вступил в силу"/>
    <w:uiPriority w:val="99"/>
    <w:rsid w:val="005E7020"/>
    <w:rPr>
      <w:color w:val="000000"/>
      <w:sz w:val="26"/>
      <w:shd w:val="clear" w:color="auto" w:fill="D8EDE8"/>
    </w:rPr>
  </w:style>
  <w:style w:type="paragraph" w:customStyle="1" w:styleId="afffff6">
    <w:name w:val="Необходимые документы"/>
    <w:basedOn w:val="afff8"/>
    <w:next w:val="a"/>
    <w:uiPriority w:val="99"/>
    <w:rsid w:val="005E7020"/>
  </w:style>
  <w:style w:type="paragraph" w:customStyle="1" w:styleId="afffff7">
    <w:name w:val="Объект"/>
    <w:basedOn w:val="a"/>
    <w:next w:val="a"/>
    <w:uiPriority w:val="99"/>
    <w:rsid w:val="005E7020"/>
    <w:pPr>
      <w:widowControl w:val="0"/>
      <w:autoSpaceDE w:val="0"/>
      <w:autoSpaceDN w:val="0"/>
      <w:adjustRightInd w:val="0"/>
      <w:jc w:val="both"/>
    </w:pPr>
    <w:rPr>
      <w:sz w:val="26"/>
      <w:szCs w:val="26"/>
    </w:rPr>
  </w:style>
  <w:style w:type="paragraph" w:customStyle="1" w:styleId="afffff8">
    <w:name w:val="Оглавление"/>
    <w:basedOn w:val="afff0"/>
    <w:next w:val="a"/>
    <w:link w:val="afffff9"/>
    <w:rsid w:val="005E7020"/>
    <w:pPr>
      <w:ind w:left="140"/>
    </w:pPr>
    <w:rPr>
      <w:rFonts w:ascii="Arial" w:hAnsi="Arial" w:cs="Arial"/>
      <w:sz w:val="24"/>
      <w:szCs w:val="24"/>
    </w:rPr>
  </w:style>
  <w:style w:type="character" w:customStyle="1" w:styleId="afffffa">
    <w:name w:val="Опечатки"/>
    <w:uiPriority w:val="99"/>
    <w:rsid w:val="005E7020"/>
    <w:rPr>
      <w:color w:val="FF0000"/>
      <w:sz w:val="26"/>
    </w:rPr>
  </w:style>
  <w:style w:type="paragraph" w:customStyle="1" w:styleId="afffffb">
    <w:name w:val="Переменная часть"/>
    <w:basedOn w:val="afffd"/>
    <w:next w:val="a"/>
    <w:uiPriority w:val="99"/>
    <w:rsid w:val="005E7020"/>
    <w:rPr>
      <w:rFonts w:ascii="Arial" w:hAnsi="Arial" w:cs="Arial"/>
      <w:sz w:val="20"/>
      <w:szCs w:val="20"/>
    </w:rPr>
  </w:style>
  <w:style w:type="paragraph" w:customStyle="1" w:styleId="afffffc">
    <w:name w:val="Подвал для информации об изменениях"/>
    <w:basedOn w:val="1"/>
    <w:next w:val="a"/>
    <w:uiPriority w:val="99"/>
    <w:rsid w:val="005E7020"/>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d">
    <w:name w:val="Подзаголовок для информации об изменениях"/>
    <w:basedOn w:val="affff8"/>
    <w:next w:val="a"/>
    <w:uiPriority w:val="99"/>
    <w:rsid w:val="005E7020"/>
    <w:rPr>
      <w:b/>
      <w:bCs/>
      <w:sz w:val="24"/>
      <w:szCs w:val="24"/>
    </w:rPr>
  </w:style>
  <w:style w:type="paragraph" w:customStyle="1" w:styleId="afffffe">
    <w:name w:val="Подчёркнуный текст"/>
    <w:basedOn w:val="a"/>
    <w:next w:val="a"/>
    <w:uiPriority w:val="99"/>
    <w:rsid w:val="005E7020"/>
    <w:pPr>
      <w:widowControl w:val="0"/>
      <w:autoSpaceDE w:val="0"/>
      <w:autoSpaceDN w:val="0"/>
      <w:adjustRightInd w:val="0"/>
      <w:jc w:val="both"/>
    </w:pPr>
    <w:rPr>
      <w:rFonts w:ascii="Arial" w:hAnsi="Arial" w:cs="Arial"/>
    </w:rPr>
  </w:style>
  <w:style w:type="paragraph" w:customStyle="1" w:styleId="affffff">
    <w:name w:val="Постоянная часть"/>
    <w:basedOn w:val="afffd"/>
    <w:next w:val="a"/>
    <w:uiPriority w:val="99"/>
    <w:rsid w:val="005E7020"/>
    <w:rPr>
      <w:rFonts w:ascii="Arial" w:hAnsi="Arial" w:cs="Arial"/>
      <w:sz w:val="22"/>
      <w:szCs w:val="22"/>
    </w:rPr>
  </w:style>
  <w:style w:type="paragraph" w:customStyle="1" w:styleId="affffff0">
    <w:name w:val="Пример."/>
    <w:basedOn w:val="afff8"/>
    <w:next w:val="a"/>
    <w:uiPriority w:val="99"/>
    <w:rsid w:val="005E7020"/>
  </w:style>
  <w:style w:type="paragraph" w:customStyle="1" w:styleId="affffff1">
    <w:name w:val="Примечание."/>
    <w:basedOn w:val="afff8"/>
    <w:next w:val="a"/>
    <w:uiPriority w:val="99"/>
    <w:rsid w:val="005E7020"/>
  </w:style>
  <w:style w:type="character" w:customStyle="1" w:styleId="affffff2">
    <w:name w:val="Продолжение ссылки"/>
    <w:uiPriority w:val="99"/>
    <w:rsid w:val="005E7020"/>
  </w:style>
  <w:style w:type="paragraph" w:customStyle="1" w:styleId="affffff3">
    <w:name w:val="Словарная статья"/>
    <w:basedOn w:val="a"/>
    <w:next w:val="a"/>
    <w:uiPriority w:val="99"/>
    <w:rsid w:val="005E7020"/>
    <w:pPr>
      <w:widowControl w:val="0"/>
      <w:autoSpaceDE w:val="0"/>
      <w:autoSpaceDN w:val="0"/>
      <w:adjustRightInd w:val="0"/>
      <w:ind w:right="118"/>
      <w:jc w:val="both"/>
    </w:pPr>
    <w:rPr>
      <w:rFonts w:ascii="Arial" w:hAnsi="Arial" w:cs="Arial"/>
    </w:rPr>
  </w:style>
  <w:style w:type="character" w:customStyle="1" w:styleId="affffff4">
    <w:name w:val="Сравнение редакций"/>
    <w:uiPriority w:val="99"/>
    <w:rsid w:val="005E7020"/>
    <w:rPr>
      <w:color w:val="26282F"/>
      <w:sz w:val="26"/>
    </w:rPr>
  </w:style>
  <w:style w:type="character" w:customStyle="1" w:styleId="affffff5">
    <w:name w:val="Сравнение редакций. Добавленный фрагмент"/>
    <w:uiPriority w:val="99"/>
    <w:rsid w:val="005E7020"/>
    <w:rPr>
      <w:color w:val="000000"/>
      <w:shd w:val="clear" w:color="auto" w:fill="C1D7FF"/>
    </w:rPr>
  </w:style>
  <w:style w:type="character" w:customStyle="1" w:styleId="affffff6">
    <w:name w:val="Сравнение редакций. Удаленный фрагмент"/>
    <w:uiPriority w:val="99"/>
    <w:rsid w:val="005E7020"/>
    <w:rPr>
      <w:color w:val="000000"/>
      <w:shd w:val="clear" w:color="auto" w:fill="C4C413"/>
    </w:rPr>
  </w:style>
  <w:style w:type="paragraph" w:customStyle="1" w:styleId="affffff7">
    <w:name w:val="Ссылка на официальную публикацию"/>
    <w:basedOn w:val="a"/>
    <w:next w:val="a"/>
    <w:uiPriority w:val="99"/>
    <w:rsid w:val="005E7020"/>
    <w:pPr>
      <w:widowControl w:val="0"/>
      <w:autoSpaceDE w:val="0"/>
      <w:autoSpaceDN w:val="0"/>
      <w:adjustRightInd w:val="0"/>
      <w:jc w:val="both"/>
    </w:pPr>
    <w:rPr>
      <w:rFonts w:ascii="Arial" w:hAnsi="Arial" w:cs="Arial"/>
    </w:rPr>
  </w:style>
  <w:style w:type="paragraph" w:customStyle="1" w:styleId="affffff8">
    <w:name w:val="Текст в таблице"/>
    <w:basedOn w:val="afb"/>
    <w:next w:val="a"/>
    <w:uiPriority w:val="99"/>
    <w:rsid w:val="005E7020"/>
    <w:pPr>
      <w:ind w:firstLine="500"/>
    </w:pPr>
    <w:rPr>
      <w:rFonts w:cs="Arial"/>
    </w:rPr>
  </w:style>
  <w:style w:type="paragraph" w:customStyle="1" w:styleId="affffff9">
    <w:name w:val="Текст ЭР (см. также)"/>
    <w:basedOn w:val="a"/>
    <w:next w:val="a"/>
    <w:uiPriority w:val="99"/>
    <w:rsid w:val="005E7020"/>
    <w:pPr>
      <w:widowControl w:val="0"/>
      <w:autoSpaceDE w:val="0"/>
      <w:autoSpaceDN w:val="0"/>
      <w:adjustRightInd w:val="0"/>
      <w:spacing w:before="200"/>
    </w:pPr>
    <w:rPr>
      <w:rFonts w:ascii="Arial" w:hAnsi="Arial" w:cs="Arial"/>
      <w:sz w:val="22"/>
      <w:szCs w:val="22"/>
    </w:rPr>
  </w:style>
  <w:style w:type="paragraph" w:customStyle="1" w:styleId="affffffa">
    <w:name w:val="Технический комментарий"/>
    <w:basedOn w:val="a"/>
    <w:next w:val="a"/>
    <w:uiPriority w:val="99"/>
    <w:rsid w:val="005E7020"/>
    <w:pPr>
      <w:widowControl w:val="0"/>
      <w:autoSpaceDE w:val="0"/>
      <w:autoSpaceDN w:val="0"/>
      <w:adjustRightInd w:val="0"/>
    </w:pPr>
    <w:rPr>
      <w:rFonts w:ascii="Arial" w:hAnsi="Arial" w:cs="Arial"/>
      <w:color w:val="463F31"/>
      <w:shd w:val="clear" w:color="auto" w:fill="FFFFA6"/>
    </w:rPr>
  </w:style>
  <w:style w:type="character" w:customStyle="1" w:styleId="affffffb">
    <w:name w:val="Утратил силу"/>
    <w:uiPriority w:val="99"/>
    <w:rsid w:val="005E7020"/>
    <w:rPr>
      <w:strike/>
      <w:color w:val="666600"/>
      <w:sz w:val="26"/>
    </w:rPr>
  </w:style>
  <w:style w:type="paragraph" w:customStyle="1" w:styleId="affffffc">
    <w:name w:val="Формула"/>
    <w:basedOn w:val="a"/>
    <w:next w:val="a"/>
    <w:uiPriority w:val="99"/>
    <w:rsid w:val="005E7020"/>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d">
    <w:name w:val="Центрированный (таблица)"/>
    <w:basedOn w:val="afb"/>
    <w:next w:val="a"/>
    <w:uiPriority w:val="99"/>
    <w:rsid w:val="005E7020"/>
    <w:pPr>
      <w:jc w:val="center"/>
    </w:pPr>
    <w:rPr>
      <w:rFonts w:cs="Arial"/>
    </w:rPr>
  </w:style>
  <w:style w:type="paragraph" w:customStyle="1" w:styleId="-">
    <w:name w:val="ЭР-содержание (правое окно)"/>
    <w:basedOn w:val="a"/>
    <w:next w:val="a"/>
    <w:uiPriority w:val="99"/>
    <w:rsid w:val="005E7020"/>
    <w:pPr>
      <w:widowControl w:val="0"/>
      <w:autoSpaceDE w:val="0"/>
      <w:autoSpaceDN w:val="0"/>
      <w:adjustRightInd w:val="0"/>
      <w:spacing w:before="300"/>
    </w:pPr>
    <w:rPr>
      <w:rFonts w:ascii="Arial" w:hAnsi="Arial" w:cs="Arial"/>
      <w:sz w:val="26"/>
      <w:szCs w:val="26"/>
    </w:rPr>
  </w:style>
  <w:style w:type="paragraph" w:customStyle="1" w:styleId="consplusnormal1">
    <w:name w:val="consplusnormal"/>
    <w:basedOn w:val="a"/>
    <w:uiPriority w:val="99"/>
    <w:rsid w:val="005E7020"/>
    <w:pPr>
      <w:spacing w:before="100" w:beforeAutospacing="1" w:after="100" w:afterAutospacing="1"/>
    </w:pPr>
  </w:style>
  <w:style w:type="paragraph" w:customStyle="1" w:styleId="section2">
    <w:name w:val="section2"/>
    <w:basedOn w:val="a"/>
    <w:uiPriority w:val="99"/>
    <w:rsid w:val="005E7020"/>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5E7020"/>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5E7020"/>
    <w:rPr>
      <w:rFonts w:ascii="Wingdings" w:hAnsi="Wingdings"/>
    </w:rPr>
  </w:style>
  <w:style w:type="paragraph" w:customStyle="1" w:styleId="311">
    <w:name w:val="Основной текст с отступом 31"/>
    <w:basedOn w:val="a"/>
    <w:uiPriority w:val="99"/>
    <w:rsid w:val="005E7020"/>
    <w:pPr>
      <w:spacing w:after="120"/>
      <w:ind w:left="283"/>
    </w:pPr>
    <w:rPr>
      <w:sz w:val="16"/>
      <w:szCs w:val="16"/>
      <w:lang w:eastAsia="ar-SA"/>
    </w:rPr>
  </w:style>
  <w:style w:type="paragraph" w:customStyle="1" w:styleId="212">
    <w:name w:val="Основной текст с отступом 21"/>
    <w:basedOn w:val="a"/>
    <w:uiPriority w:val="99"/>
    <w:rsid w:val="005E7020"/>
    <w:pPr>
      <w:tabs>
        <w:tab w:val="left" w:pos="0"/>
      </w:tabs>
      <w:ind w:firstLine="433"/>
      <w:jc w:val="both"/>
    </w:pPr>
    <w:rPr>
      <w:lang w:eastAsia="ar-SA"/>
    </w:rPr>
  </w:style>
  <w:style w:type="character" w:customStyle="1" w:styleId="81">
    <w:name w:val="Знак Знак8"/>
    <w:uiPriority w:val="99"/>
    <w:rsid w:val="005E7020"/>
    <w:rPr>
      <w:b/>
      <w:i/>
      <w:sz w:val="26"/>
      <w:lang w:val="ru-RU" w:eastAsia="ru-RU"/>
    </w:rPr>
  </w:style>
  <w:style w:type="paragraph" w:customStyle="1" w:styleId="consnormal0">
    <w:name w:val="consnormal"/>
    <w:basedOn w:val="a"/>
    <w:uiPriority w:val="99"/>
    <w:rsid w:val="005E7020"/>
    <w:pPr>
      <w:spacing w:before="75" w:after="75"/>
    </w:pPr>
    <w:rPr>
      <w:rFonts w:ascii="Arial" w:hAnsi="Arial" w:cs="Arial"/>
      <w:color w:val="000000"/>
      <w:sz w:val="20"/>
      <w:szCs w:val="20"/>
    </w:rPr>
  </w:style>
  <w:style w:type="paragraph" w:styleId="affffffe">
    <w:name w:val="Body Text First Indent"/>
    <w:basedOn w:val="af0"/>
    <w:link w:val="afffffff"/>
    <w:uiPriority w:val="99"/>
    <w:rsid w:val="005E7020"/>
    <w:pPr>
      <w:ind w:firstLine="210"/>
    </w:pPr>
  </w:style>
  <w:style w:type="character" w:customStyle="1" w:styleId="afffffff">
    <w:name w:val="Красная строка Знак"/>
    <w:basedOn w:val="af1"/>
    <w:link w:val="affffffe"/>
    <w:uiPriority w:val="99"/>
    <w:rsid w:val="005E7020"/>
  </w:style>
  <w:style w:type="paragraph" w:customStyle="1" w:styleId="1d">
    <w:name w:val="Стиль1"/>
    <w:basedOn w:val="a"/>
    <w:uiPriority w:val="99"/>
    <w:rsid w:val="005E7020"/>
    <w:pPr>
      <w:tabs>
        <w:tab w:val="num" w:pos="1041"/>
        <w:tab w:val="num" w:pos="2340"/>
      </w:tabs>
      <w:ind w:left="2340" w:hanging="360"/>
    </w:pPr>
    <w:rPr>
      <w:sz w:val="20"/>
      <w:szCs w:val="20"/>
    </w:rPr>
  </w:style>
  <w:style w:type="paragraph" w:customStyle="1" w:styleId="28">
    <w:name w:val="Знак2 Знак Знак Знак Знак Знак Знак Знак Знак Знак Знак Знак Знак Знак Знак Знак"/>
    <w:basedOn w:val="a"/>
    <w:uiPriority w:val="99"/>
    <w:rsid w:val="005E7020"/>
    <w:pPr>
      <w:spacing w:before="100" w:beforeAutospacing="1" w:after="100" w:afterAutospacing="1"/>
    </w:pPr>
    <w:rPr>
      <w:rFonts w:ascii="Tahoma" w:hAnsi="Tahoma"/>
      <w:sz w:val="20"/>
      <w:szCs w:val="20"/>
      <w:lang w:val="en-US" w:eastAsia="en-US"/>
    </w:rPr>
  </w:style>
  <w:style w:type="paragraph" w:customStyle="1" w:styleId="ConsCell">
    <w:name w:val="ConsCell"/>
    <w:uiPriority w:val="99"/>
    <w:rsid w:val="005E7020"/>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5E7020"/>
    <w:rPr>
      <w:rFonts w:ascii="Times New Roman" w:hAnsi="Times New Roman"/>
    </w:rPr>
  </w:style>
  <w:style w:type="paragraph" w:styleId="afffffff0">
    <w:name w:val="endnote text"/>
    <w:basedOn w:val="a"/>
    <w:link w:val="afffffff1"/>
    <w:uiPriority w:val="99"/>
    <w:rsid w:val="005E7020"/>
    <w:rPr>
      <w:sz w:val="20"/>
      <w:szCs w:val="20"/>
    </w:rPr>
  </w:style>
  <w:style w:type="character" w:customStyle="1" w:styleId="afffffff1">
    <w:name w:val="Текст концевой сноски Знак"/>
    <w:basedOn w:val="a0"/>
    <w:link w:val="afffffff0"/>
    <w:uiPriority w:val="99"/>
    <w:rsid w:val="005E7020"/>
  </w:style>
  <w:style w:type="character" w:styleId="afffffff2">
    <w:name w:val="endnote reference"/>
    <w:basedOn w:val="a0"/>
    <w:uiPriority w:val="99"/>
    <w:rsid w:val="005E7020"/>
    <w:rPr>
      <w:rFonts w:cs="Times New Roman"/>
      <w:vertAlign w:val="superscript"/>
    </w:rPr>
  </w:style>
  <w:style w:type="paragraph" w:styleId="afffffff3">
    <w:name w:val="Document Map"/>
    <w:basedOn w:val="a"/>
    <w:link w:val="afffffff4"/>
    <w:uiPriority w:val="99"/>
    <w:rsid w:val="005E7020"/>
    <w:pPr>
      <w:shd w:val="clear" w:color="auto" w:fill="000080"/>
    </w:pPr>
    <w:rPr>
      <w:rFonts w:ascii="Tahoma" w:hAnsi="Tahoma"/>
      <w:sz w:val="20"/>
      <w:szCs w:val="20"/>
    </w:rPr>
  </w:style>
  <w:style w:type="character" w:customStyle="1" w:styleId="afffffff4">
    <w:name w:val="Схема документа Знак"/>
    <w:basedOn w:val="a0"/>
    <w:link w:val="afffffff3"/>
    <w:uiPriority w:val="99"/>
    <w:rsid w:val="005E7020"/>
    <w:rPr>
      <w:rFonts w:ascii="Tahoma" w:hAnsi="Tahoma"/>
      <w:shd w:val="clear" w:color="auto" w:fill="000080"/>
    </w:rPr>
  </w:style>
  <w:style w:type="paragraph" w:customStyle="1" w:styleId="29">
    <w:name w:val="Знак Знак Знак Знак2"/>
    <w:basedOn w:val="a"/>
    <w:uiPriority w:val="99"/>
    <w:rsid w:val="005E7020"/>
    <w:pPr>
      <w:spacing w:before="100" w:beforeAutospacing="1" w:after="100" w:afterAutospacing="1"/>
      <w:jc w:val="both"/>
    </w:pPr>
    <w:rPr>
      <w:rFonts w:ascii="Tahoma" w:hAnsi="Tahoma" w:cs="Tahoma"/>
      <w:sz w:val="20"/>
      <w:szCs w:val="20"/>
      <w:lang w:val="en-US" w:eastAsia="en-US"/>
    </w:rPr>
  </w:style>
  <w:style w:type="paragraph" w:customStyle="1" w:styleId="DOsntext">
    <w:name w:val="D Osn text"/>
    <w:basedOn w:val="a"/>
    <w:uiPriority w:val="99"/>
    <w:rsid w:val="005E7020"/>
    <w:pPr>
      <w:spacing w:after="120" w:line="336" w:lineRule="auto"/>
      <w:ind w:firstLine="567"/>
      <w:jc w:val="both"/>
    </w:pPr>
    <w:rPr>
      <w:szCs w:val="20"/>
    </w:rPr>
  </w:style>
  <w:style w:type="character" w:customStyle="1" w:styleId="apple-style-span">
    <w:name w:val="apple-style-span"/>
    <w:uiPriority w:val="99"/>
    <w:rsid w:val="005E7020"/>
  </w:style>
  <w:style w:type="paragraph" w:styleId="afffffff5">
    <w:name w:val="List Bullet"/>
    <w:basedOn w:val="affffffe"/>
    <w:uiPriority w:val="99"/>
    <w:rsid w:val="005E7020"/>
    <w:pPr>
      <w:tabs>
        <w:tab w:val="num" w:pos="1041"/>
      </w:tabs>
      <w:spacing w:after="0"/>
      <w:ind w:left="1041" w:hanging="615"/>
    </w:pPr>
    <w:rPr>
      <w:sz w:val="20"/>
      <w:szCs w:val="20"/>
    </w:rPr>
  </w:style>
  <w:style w:type="character" w:styleId="afffffff6">
    <w:name w:val="Book Title"/>
    <w:basedOn w:val="a0"/>
    <w:uiPriority w:val="33"/>
    <w:qFormat/>
    <w:rsid w:val="005E7020"/>
    <w:rPr>
      <w:b/>
      <w:bCs/>
      <w:smallCaps/>
      <w:spacing w:val="5"/>
    </w:rPr>
  </w:style>
  <w:style w:type="character" w:customStyle="1" w:styleId="afffffff7">
    <w:name w:val="Знак Знак"/>
    <w:rsid w:val="00DB5A21"/>
    <w:rPr>
      <w:rFonts w:ascii="Calibri" w:hAnsi="Calibri" w:cs="Calibri"/>
      <w:sz w:val="22"/>
      <w:szCs w:val="22"/>
    </w:rPr>
  </w:style>
  <w:style w:type="character" w:customStyle="1" w:styleId="FontStyle14">
    <w:name w:val="Font Style14"/>
    <w:basedOn w:val="a0"/>
    <w:rsid w:val="00DB5A21"/>
    <w:rPr>
      <w:rFonts w:ascii="Times New Roman" w:hAnsi="Times New Roman" w:cs="Times New Roman"/>
      <w:sz w:val="26"/>
      <w:szCs w:val="26"/>
    </w:rPr>
  </w:style>
  <w:style w:type="character" w:customStyle="1" w:styleId="2a">
    <w:name w:val="Основной текст (2)_"/>
    <w:link w:val="2b"/>
    <w:rsid w:val="00E674CD"/>
    <w:rPr>
      <w:sz w:val="26"/>
      <w:szCs w:val="26"/>
      <w:shd w:val="clear" w:color="auto" w:fill="FFFFFF"/>
    </w:rPr>
  </w:style>
  <w:style w:type="paragraph" w:customStyle="1" w:styleId="2b">
    <w:name w:val="Основной текст (2)"/>
    <w:basedOn w:val="a"/>
    <w:link w:val="2a"/>
    <w:rsid w:val="00E674CD"/>
    <w:pPr>
      <w:widowControl w:val="0"/>
      <w:shd w:val="clear" w:color="auto" w:fill="FFFFFF"/>
      <w:spacing w:line="0" w:lineRule="atLeast"/>
    </w:pPr>
    <w:rPr>
      <w:sz w:val="26"/>
      <w:szCs w:val="26"/>
    </w:rPr>
  </w:style>
  <w:style w:type="character" w:customStyle="1" w:styleId="85pt">
    <w:name w:val="Основной текст + 8.5 pt"/>
    <w:rsid w:val="00A43D8C"/>
    <w:rPr>
      <w:rFonts w:ascii="Times New Roman" w:hAnsi="Times New Roman" w:cs="Times New Roman"/>
      <w:spacing w:val="0"/>
      <w:sz w:val="17"/>
      <w:szCs w:val="17"/>
    </w:rPr>
  </w:style>
  <w:style w:type="character" w:customStyle="1" w:styleId="afffffff8">
    <w:name w:val="Основной текст + Полужирный"/>
    <w:rsid w:val="00A43D8C"/>
    <w:rPr>
      <w:rFonts w:ascii="Times New Roman" w:hAnsi="Times New Roman" w:cs="Times New Roman"/>
      <w:b/>
      <w:bCs/>
      <w:spacing w:val="0"/>
      <w:sz w:val="27"/>
      <w:szCs w:val="27"/>
    </w:rPr>
  </w:style>
  <w:style w:type="paragraph" w:customStyle="1" w:styleId="formattext">
    <w:name w:val="formattext"/>
    <w:basedOn w:val="a"/>
    <w:rsid w:val="00A43D8C"/>
    <w:pPr>
      <w:spacing w:before="100" w:beforeAutospacing="1" w:after="100" w:afterAutospacing="1"/>
    </w:pPr>
  </w:style>
  <w:style w:type="paragraph" w:customStyle="1" w:styleId="headertext">
    <w:name w:val="headertext"/>
    <w:basedOn w:val="a"/>
    <w:rsid w:val="00A43D8C"/>
    <w:pPr>
      <w:spacing w:before="100" w:beforeAutospacing="1" w:after="100" w:afterAutospacing="1"/>
    </w:pPr>
  </w:style>
  <w:style w:type="paragraph" w:customStyle="1" w:styleId="unformattext">
    <w:name w:val="unformattext"/>
    <w:basedOn w:val="a"/>
    <w:rsid w:val="00A43D8C"/>
    <w:pPr>
      <w:spacing w:before="100" w:beforeAutospacing="1" w:after="100" w:afterAutospacing="1"/>
    </w:pPr>
  </w:style>
  <w:style w:type="paragraph" w:customStyle="1" w:styleId="1e">
    <w:name w:val="Обычный (веб)1"/>
    <w:basedOn w:val="a"/>
    <w:rsid w:val="005221D6"/>
    <w:pPr>
      <w:suppressAutoHyphens/>
      <w:spacing w:before="28" w:after="28" w:line="100" w:lineRule="atLeast"/>
    </w:pPr>
    <w:rPr>
      <w:kern w:val="1"/>
      <w:lang w:eastAsia="hi-IN" w:bidi="hi-IN"/>
    </w:rPr>
  </w:style>
  <w:style w:type="character" w:customStyle="1" w:styleId="afffffff9">
    <w:name w:val="то что надо Знак"/>
    <w:link w:val="afffffffa"/>
    <w:locked/>
    <w:rsid w:val="00596512"/>
    <w:rPr>
      <w:sz w:val="28"/>
      <w:szCs w:val="24"/>
    </w:rPr>
  </w:style>
  <w:style w:type="paragraph" w:customStyle="1" w:styleId="afffffffa">
    <w:name w:val="то что надо"/>
    <w:basedOn w:val="a"/>
    <w:link w:val="afffffff9"/>
    <w:qFormat/>
    <w:rsid w:val="00596512"/>
    <w:pPr>
      <w:widowControl w:val="0"/>
      <w:autoSpaceDE w:val="0"/>
      <w:autoSpaceDN w:val="0"/>
      <w:adjustRightInd w:val="0"/>
      <w:jc w:val="both"/>
    </w:pPr>
    <w:rPr>
      <w:sz w:val="28"/>
    </w:rPr>
  </w:style>
  <w:style w:type="character" w:customStyle="1" w:styleId="12">
    <w:name w:val="Обычный (веб) Знак1"/>
    <w:aliases w:val="Обычный (веб)11 Знак,Обычный (веб)2 Знак,Обычный (веб)21 Знак,Обычный (веб)111 Знак,Обычный (веб) Знак Знак,Обычный (веб) Знак Знак Знак1 Знак,Знак Знак Знак Знак Знак Знак1,Знак Знак1 Знак Знак,Обычный (веб) Знак Знак Знак Знак Знак"/>
    <w:link w:val="a6"/>
    <w:uiPriority w:val="99"/>
    <w:locked/>
    <w:rsid w:val="00930C33"/>
    <w:rPr>
      <w:sz w:val="24"/>
      <w:szCs w:val="24"/>
    </w:rPr>
  </w:style>
  <w:style w:type="character" w:customStyle="1" w:styleId="FontStyle16">
    <w:name w:val="Font Style16"/>
    <w:basedOn w:val="a0"/>
    <w:rsid w:val="00930C33"/>
    <w:rPr>
      <w:rFonts w:ascii="Times New Roman" w:hAnsi="Times New Roman" w:cs="Times New Roman" w:hint="default"/>
      <w:sz w:val="20"/>
      <w:szCs w:val="20"/>
    </w:rPr>
  </w:style>
  <w:style w:type="character" w:customStyle="1" w:styleId="FontStyle28">
    <w:name w:val="Font Style28"/>
    <w:basedOn w:val="a0"/>
    <w:uiPriority w:val="99"/>
    <w:rsid w:val="00930C33"/>
    <w:rPr>
      <w:rFonts w:ascii="Times New Roman" w:hAnsi="Times New Roman" w:cs="Times New Roman"/>
      <w:color w:val="000000"/>
      <w:sz w:val="26"/>
      <w:szCs w:val="26"/>
    </w:rPr>
  </w:style>
  <w:style w:type="paragraph" w:customStyle="1" w:styleId="TableContents">
    <w:name w:val="Table Contents"/>
    <w:basedOn w:val="a"/>
    <w:uiPriority w:val="99"/>
    <w:rsid w:val="00930C33"/>
    <w:pPr>
      <w:widowControl w:val="0"/>
      <w:suppressLineNumbers/>
      <w:suppressAutoHyphens/>
      <w:autoSpaceDN w:val="0"/>
    </w:pPr>
    <w:rPr>
      <w:rFonts w:cs="Tahoma"/>
      <w:kern w:val="3"/>
      <w:lang w:val="de-DE" w:eastAsia="ja-JP" w:bidi="fa-IR"/>
    </w:rPr>
  </w:style>
  <w:style w:type="paragraph" w:customStyle="1" w:styleId="Preformatted">
    <w:name w:val="Preformatted"/>
    <w:basedOn w:val="a"/>
    <w:rsid w:val="00930C3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0E349F008B644AAB6A282E0D042D17E">
    <w:name w:val="A0E349F008B644AAB6A282E0D042D17E"/>
    <w:rsid w:val="00930C33"/>
    <w:pPr>
      <w:spacing w:after="200" w:line="276" w:lineRule="auto"/>
    </w:pPr>
    <w:rPr>
      <w:rFonts w:ascii="Calibri" w:hAnsi="Calibri"/>
      <w:sz w:val="22"/>
      <w:szCs w:val="22"/>
    </w:rPr>
  </w:style>
  <w:style w:type="character" w:customStyle="1" w:styleId="312pt">
    <w:name w:val="Основной текст (3) + 12 pt;Не курсив"/>
    <w:rsid w:val="00930C33"/>
    <w:rPr>
      <w:rFonts w:ascii="Times New Roman" w:eastAsia="Times New Roman" w:hAnsi="Times New Roman" w:cs="Times New Roman"/>
      <w:b/>
      <w:bCs/>
      <w:i/>
      <w:iCs/>
      <w:smallCaps w:val="0"/>
      <w:strike w:val="0"/>
      <w:color w:val="000000"/>
      <w:spacing w:val="-4"/>
      <w:w w:val="100"/>
      <w:position w:val="0"/>
      <w:sz w:val="24"/>
      <w:szCs w:val="24"/>
      <w:u w:val="none"/>
      <w:lang w:val="ru-RU"/>
    </w:rPr>
  </w:style>
  <w:style w:type="paragraph" w:customStyle="1" w:styleId="37">
    <w:name w:val="Основной текст3"/>
    <w:basedOn w:val="a"/>
    <w:rsid w:val="00930C33"/>
    <w:pPr>
      <w:widowControl w:val="0"/>
      <w:shd w:val="clear" w:color="auto" w:fill="FFFFFF"/>
      <w:spacing w:after="300" w:line="317" w:lineRule="exact"/>
      <w:ind w:hanging="1540"/>
      <w:jc w:val="center"/>
    </w:pPr>
    <w:rPr>
      <w:b/>
      <w:bCs/>
      <w:color w:val="000000"/>
      <w:spacing w:val="-7"/>
      <w:sz w:val="25"/>
      <w:szCs w:val="25"/>
    </w:rPr>
  </w:style>
  <w:style w:type="character" w:customStyle="1" w:styleId="afffff9">
    <w:name w:val="Оглавление_"/>
    <w:link w:val="afffff8"/>
    <w:rsid w:val="00930C33"/>
    <w:rPr>
      <w:rFonts w:ascii="Arial" w:hAnsi="Arial" w:cs="Arial"/>
      <w:sz w:val="24"/>
      <w:szCs w:val="24"/>
    </w:rPr>
  </w:style>
  <w:style w:type="character" w:customStyle="1" w:styleId="2c">
    <w:name w:val="Оглавление (2)_"/>
    <w:link w:val="2d"/>
    <w:rsid w:val="00930C33"/>
    <w:rPr>
      <w:b/>
      <w:bCs/>
      <w:i/>
      <w:iCs/>
      <w:sz w:val="15"/>
      <w:szCs w:val="15"/>
      <w:shd w:val="clear" w:color="auto" w:fill="FFFFFF"/>
    </w:rPr>
  </w:style>
  <w:style w:type="paragraph" w:customStyle="1" w:styleId="2d">
    <w:name w:val="Оглавление (2)"/>
    <w:basedOn w:val="a"/>
    <w:link w:val="2c"/>
    <w:rsid w:val="00930C33"/>
    <w:pPr>
      <w:widowControl w:val="0"/>
      <w:shd w:val="clear" w:color="auto" w:fill="FFFFFF"/>
      <w:spacing w:after="480" w:line="0" w:lineRule="atLeast"/>
    </w:pPr>
    <w:rPr>
      <w:b/>
      <w:bCs/>
      <w:i/>
      <w:iCs/>
      <w:sz w:val="15"/>
      <w:szCs w:val="15"/>
    </w:rPr>
  </w:style>
  <w:style w:type="character" w:customStyle="1" w:styleId="9pt">
    <w:name w:val="Основной текст + 9 pt"/>
    <w:rsid w:val="00930C33"/>
    <w:rPr>
      <w:rFonts w:ascii="Times New Roman" w:eastAsia="Times New Roman" w:hAnsi="Times New Roman" w:cs="Times New Roman"/>
      <w:b/>
      <w:bCs/>
      <w:i w:val="0"/>
      <w:iCs w:val="0"/>
      <w:smallCaps w:val="0"/>
      <w:strike w:val="0"/>
      <w:color w:val="000000"/>
      <w:spacing w:val="-7"/>
      <w:w w:val="100"/>
      <w:position w:val="0"/>
      <w:sz w:val="18"/>
      <w:szCs w:val="18"/>
      <w:u w:val="none"/>
      <w:lang w:val="ru-RU"/>
    </w:rPr>
  </w:style>
  <w:style w:type="character" w:customStyle="1" w:styleId="30pt">
    <w:name w:val="Основной текст (3) + Не курсив;Интервал 0 pt"/>
    <w:rsid w:val="00930C33"/>
    <w:rPr>
      <w:rFonts w:ascii="Times New Roman" w:eastAsia="Times New Roman" w:hAnsi="Times New Roman" w:cs="Times New Roman"/>
      <w:b/>
      <w:bCs/>
      <w:i/>
      <w:iCs/>
      <w:smallCaps w:val="0"/>
      <w:strike w:val="0"/>
      <w:color w:val="000000"/>
      <w:spacing w:val="-7"/>
      <w:w w:val="100"/>
      <w:position w:val="0"/>
      <w:sz w:val="25"/>
      <w:szCs w:val="25"/>
      <w:u w:val="none"/>
      <w:lang w:val="ru-RU"/>
    </w:rPr>
  </w:style>
  <w:style w:type="character" w:customStyle="1" w:styleId="0pt">
    <w:name w:val="Основной текст + Курсив;Интервал 0 pt"/>
    <w:rsid w:val="00930C33"/>
    <w:rPr>
      <w:rFonts w:ascii="Times New Roman" w:eastAsia="Times New Roman" w:hAnsi="Times New Roman" w:cs="Times New Roman"/>
      <w:b/>
      <w:bCs/>
      <w:i/>
      <w:iCs/>
      <w:smallCaps w:val="0"/>
      <w:strike w:val="0"/>
      <w:color w:val="000000"/>
      <w:spacing w:val="-4"/>
      <w:w w:val="100"/>
      <w:position w:val="0"/>
      <w:sz w:val="25"/>
      <w:szCs w:val="25"/>
      <w:u w:val="none"/>
      <w:lang w:val="ru-RU"/>
    </w:rPr>
  </w:style>
  <w:style w:type="character" w:customStyle="1" w:styleId="2ArialNarrow4pt">
    <w:name w:val="Основной текст (2) + Arial Narrow;4 pt;Не полужирный;Не курсив"/>
    <w:rsid w:val="00930C33"/>
    <w:rPr>
      <w:rFonts w:ascii="Arial Narrow" w:eastAsia="Arial Narrow" w:hAnsi="Arial Narrow" w:cs="Arial Narrow"/>
      <w:b/>
      <w:bCs/>
      <w:i/>
      <w:iCs/>
      <w:smallCaps w:val="0"/>
      <w:strike w:val="0"/>
      <w:color w:val="000000"/>
      <w:spacing w:val="0"/>
      <w:w w:val="100"/>
      <w:position w:val="0"/>
      <w:sz w:val="8"/>
      <w:szCs w:val="8"/>
      <w:u w:val="none"/>
      <w:lang w:val="ru-RU"/>
    </w:rPr>
  </w:style>
  <w:style w:type="character" w:customStyle="1" w:styleId="0pt0">
    <w:name w:val="Оглавление + Интервал 0 pt"/>
    <w:rsid w:val="00930C33"/>
    <w:rPr>
      <w:rFonts w:ascii="Times New Roman" w:eastAsia="Times New Roman" w:hAnsi="Times New Roman" w:cs="Times New Roman"/>
      <w:b/>
      <w:bCs/>
      <w:i w:val="0"/>
      <w:iCs w:val="0"/>
      <w:smallCaps w:val="0"/>
      <w:strike w:val="0"/>
      <w:color w:val="000000"/>
      <w:spacing w:val="18"/>
      <w:w w:val="100"/>
      <w:position w:val="0"/>
      <w:sz w:val="25"/>
      <w:szCs w:val="25"/>
      <w:u w:val="none"/>
      <w:lang w:val="ru-RU"/>
    </w:rPr>
  </w:style>
</w:styles>
</file>

<file path=word/webSettings.xml><?xml version="1.0" encoding="utf-8"?>
<w:webSettings xmlns:r="http://schemas.openxmlformats.org/officeDocument/2006/relationships" xmlns:w="http://schemas.openxmlformats.org/wordprocessingml/2006/main">
  <w:divs>
    <w:div w:id="65686051">
      <w:bodyDiv w:val="1"/>
      <w:marLeft w:val="0"/>
      <w:marRight w:val="0"/>
      <w:marTop w:val="0"/>
      <w:marBottom w:val="0"/>
      <w:divBdr>
        <w:top w:val="none" w:sz="0" w:space="0" w:color="auto"/>
        <w:left w:val="none" w:sz="0" w:space="0" w:color="auto"/>
        <w:bottom w:val="none" w:sz="0" w:space="0" w:color="auto"/>
        <w:right w:val="none" w:sz="0" w:space="0" w:color="auto"/>
      </w:divBdr>
    </w:div>
    <w:div w:id="210773101">
      <w:bodyDiv w:val="1"/>
      <w:marLeft w:val="0"/>
      <w:marRight w:val="0"/>
      <w:marTop w:val="0"/>
      <w:marBottom w:val="0"/>
      <w:divBdr>
        <w:top w:val="none" w:sz="0" w:space="0" w:color="auto"/>
        <w:left w:val="none" w:sz="0" w:space="0" w:color="auto"/>
        <w:bottom w:val="none" w:sz="0" w:space="0" w:color="auto"/>
        <w:right w:val="none" w:sz="0" w:space="0" w:color="auto"/>
      </w:divBdr>
    </w:div>
    <w:div w:id="249313015">
      <w:bodyDiv w:val="1"/>
      <w:marLeft w:val="0"/>
      <w:marRight w:val="0"/>
      <w:marTop w:val="0"/>
      <w:marBottom w:val="0"/>
      <w:divBdr>
        <w:top w:val="none" w:sz="0" w:space="0" w:color="auto"/>
        <w:left w:val="none" w:sz="0" w:space="0" w:color="auto"/>
        <w:bottom w:val="none" w:sz="0" w:space="0" w:color="auto"/>
        <w:right w:val="none" w:sz="0" w:space="0" w:color="auto"/>
      </w:divBdr>
    </w:div>
    <w:div w:id="356859389">
      <w:bodyDiv w:val="1"/>
      <w:marLeft w:val="0"/>
      <w:marRight w:val="0"/>
      <w:marTop w:val="0"/>
      <w:marBottom w:val="0"/>
      <w:divBdr>
        <w:top w:val="none" w:sz="0" w:space="0" w:color="auto"/>
        <w:left w:val="none" w:sz="0" w:space="0" w:color="auto"/>
        <w:bottom w:val="none" w:sz="0" w:space="0" w:color="auto"/>
        <w:right w:val="none" w:sz="0" w:space="0" w:color="auto"/>
      </w:divBdr>
    </w:div>
    <w:div w:id="425614967">
      <w:bodyDiv w:val="1"/>
      <w:marLeft w:val="0"/>
      <w:marRight w:val="0"/>
      <w:marTop w:val="0"/>
      <w:marBottom w:val="0"/>
      <w:divBdr>
        <w:top w:val="none" w:sz="0" w:space="0" w:color="auto"/>
        <w:left w:val="none" w:sz="0" w:space="0" w:color="auto"/>
        <w:bottom w:val="none" w:sz="0" w:space="0" w:color="auto"/>
        <w:right w:val="none" w:sz="0" w:space="0" w:color="auto"/>
      </w:divBdr>
    </w:div>
    <w:div w:id="457845402">
      <w:bodyDiv w:val="1"/>
      <w:marLeft w:val="0"/>
      <w:marRight w:val="0"/>
      <w:marTop w:val="0"/>
      <w:marBottom w:val="0"/>
      <w:divBdr>
        <w:top w:val="none" w:sz="0" w:space="0" w:color="auto"/>
        <w:left w:val="none" w:sz="0" w:space="0" w:color="auto"/>
        <w:bottom w:val="none" w:sz="0" w:space="0" w:color="auto"/>
        <w:right w:val="none" w:sz="0" w:space="0" w:color="auto"/>
      </w:divBdr>
    </w:div>
    <w:div w:id="573199228">
      <w:bodyDiv w:val="1"/>
      <w:marLeft w:val="0"/>
      <w:marRight w:val="0"/>
      <w:marTop w:val="0"/>
      <w:marBottom w:val="0"/>
      <w:divBdr>
        <w:top w:val="none" w:sz="0" w:space="0" w:color="auto"/>
        <w:left w:val="none" w:sz="0" w:space="0" w:color="auto"/>
        <w:bottom w:val="none" w:sz="0" w:space="0" w:color="auto"/>
        <w:right w:val="none" w:sz="0" w:space="0" w:color="auto"/>
      </w:divBdr>
    </w:div>
    <w:div w:id="583878289">
      <w:bodyDiv w:val="1"/>
      <w:marLeft w:val="0"/>
      <w:marRight w:val="0"/>
      <w:marTop w:val="0"/>
      <w:marBottom w:val="0"/>
      <w:divBdr>
        <w:top w:val="none" w:sz="0" w:space="0" w:color="auto"/>
        <w:left w:val="none" w:sz="0" w:space="0" w:color="auto"/>
        <w:bottom w:val="none" w:sz="0" w:space="0" w:color="auto"/>
        <w:right w:val="none" w:sz="0" w:space="0" w:color="auto"/>
      </w:divBdr>
    </w:div>
    <w:div w:id="641235899">
      <w:bodyDiv w:val="1"/>
      <w:marLeft w:val="0"/>
      <w:marRight w:val="0"/>
      <w:marTop w:val="0"/>
      <w:marBottom w:val="0"/>
      <w:divBdr>
        <w:top w:val="none" w:sz="0" w:space="0" w:color="auto"/>
        <w:left w:val="none" w:sz="0" w:space="0" w:color="auto"/>
        <w:bottom w:val="none" w:sz="0" w:space="0" w:color="auto"/>
        <w:right w:val="none" w:sz="0" w:space="0" w:color="auto"/>
      </w:divBdr>
    </w:div>
    <w:div w:id="703871334">
      <w:bodyDiv w:val="1"/>
      <w:marLeft w:val="0"/>
      <w:marRight w:val="0"/>
      <w:marTop w:val="0"/>
      <w:marBottom w:val="0"/>
      <w:divBdr>
        <w:top w:val="none" w:sz="0" w:space="0" w:color="auto"/>
        <w:left w:val="none" w:sz="0" w:space="0" w:color="auto"/>
        <w:bottom w:val="none" w:sz="0" w:space="0" w:color="auto"/>
        <w:right w:val="none" w:sz="0" w:space="0" w:color="auto"/>
      </w:divBdr>
    </w:div>
    <w:div w:id="876814905">
      <w:bodyDiv w:val="1"/>
      <w:marLeft w:val="0"/>
      <w:marRight w:val="0"/>
      <w:marTop w:val="0"/>
      <w:marBottom w:val="0"/>
      <w:divBdr>
        <w:top w:val="none" w:sz="0" w:space="0" w:color="auto"/>
        <w:left w:val="none" w:sz="0" w:space="0" w:color="auto"/>
        <w:bottom w:val="none" w:sz="0" w:space="0" w:color="auto"/>
        <w:right w:val="none" w:sz="0" w:space="0" w:color="auto"/>
      </w:divBdr>
    </w:div>
    <w:div w:id="908685813">
      <w:bodyDiv w:val="1"/>
      <w:marLeft w:val="0"/>
      <w:marRight w:val="0"/>
      <w:marTop w:val="0"/>
      <w:marBottom w:val="0"/>
      <w:divBdr>
        <w:top w:val="none" w:sz="0" w:space="0" w:color="auto"/>
        <w:left w:val="none" w:sz="0" w:space="0" w:color="auto"/>
        <w:bottom w:val="none" w:sz="0" w:space="0" w:color="auto"/>
        <w:right w:val="none" w:sz="0" w:space="0" w:color="auto"/>
      </w:divBdr>
    </w:div>
    <w:div w:id="988438551">
      <w:bodyDiv w:val="1"/>
      <w:marLeft w:val="0"/>
      <w:marRight w:val="0"/>
      <w:marTop w:val="0"/>
      <w:marBottom w:val="0"/>
      <w:divBdr>
        <w:top w:val="none" w:sz="0" w:space="0" w:color="auto"/>
        <w:left w:val="none" w:sz="0" w:space="0" w:color="auto"/>
        <w:bottom w:val="none" w:sz="0" w:space="0" w:color="auto"/>
        <w:right w:val="none" w:sz="0" w:space="0" w:color="auto"/>
      </w:divBdr>
    </w:div>
    <w:div w:id="990139576">
      <w:bodyDiv w:val="1"/>
      <w:marLeft w:val="0"/>
      <w:marRight w:val="0"/>
      <w:marTop w:val="0"/>
      <w:marBottom w:val="0"/>
      <w:divBdr>
        <w:top w:val="none" w:sz="0" w:space="0" w:color="auto"/>
        <w:left w:val="none" w:sz="0" w:space="0" w:color="auto"/>
        <w:bottom w:val="none" w:sz="0" w:space="0" w:color="auto"/>
        <w:right w:val="none" w:sz="0" w:space="0" w:color="auto"/>
      </w:divBdr>
    </w:div>
    <w:div w:id="1006594119">
      <w:bodyDiv w:val="1"/>
      <w:marLeft w:val="0"/>
      <w:marRight w:val="0"/>
      <w:marTop w:val="0"/>
      <w:marBottom w:val="0"/>
      <w:divBdr>
        <w:top w:val="none" w:sz="0" w:space="0" w:color="auto"/>
        <w:left w:val="none" w:sz="0" w:space="0" w:color="auto"/>
        <w:bottom w:val="none" w:sz="0" w:space="0" w:color="auto"/>
        <w:right w:val="none" w:sz="0" w:space="0" w:color="auto"/>
      </w:divBdr>
    </w:div>
    <w:div w:id="1008676694">
      <w:bodyDiv w:val="1"/>
      <w:marLeft w:val="0"/>
      <w:marRight w:val="0"/>
      <w:marTop w:val="0"/>
      <w:marBottom w:val="0"/>
      <w:divBdr>
        <w:top w:val="none" w:sz="0" w:space="0" w:color="auto"/>
        <w:left w:val="none" w:sz="0" w:space="0" w:color="auto"/>
        <w:bottom w:val="none" w:sz="0" w:space="0" w:color="auto"/>
        <w:right w:val="none" w:sz="0" w:space="0" w:color="auto"/>
      </w:divBdr>
    </w:div>
    <w:div w:id="1008756278">
      <w:bodyDiv w:val="1"/>
      <w:marLeft w:val="0"/>
      <w:marRight w:val="0"/>
      <w:marTop w:val="0"/>
      <w:marBottom w:val="0"/>
      <w:divBdr>
        <w:top w:val="none" w:sz="0" w:space="0" w:color="auto"/>
        <w:left w:val="none" w:sz="0" w:space="0" w:color="auto"/>
        <w:bottom w:val="none" w:sz="0" w:space="0" w:color="auto"/>
        <w:right w:val="none" w:sz="0" w:space="0" w:color="auto"/>
      </w:divBdr>
    </w:div>
    <w:div w:id="1211262046">
      <w:bodyDiv w:val="1"/>
      <w:marLeft w:val="0"/>
      <w:marRight w:val="0"/>
      <w:marTop w:val="0"/>
      <w:marBottom w:val="0"/>
      <w:divBdr>
        <w:top w:val="none" w:sz="0" w:space="0" w:color="auto"/>
        <w:left w:val="none" w:sz="0" w:space="0" w:color="auto"/>
        <w:bottom w:val="none" w:sz="0" w:space="0" w:color="auto"/>
        <w:right w:val="none" w:sz="0" w:space="0" w:color="auto"/>
      </w:divBdr>
    </w:div>
    <w:div w:id="1251040324">
      <w:bodyDiv w:val="1"/>
      <w:marLeft w:val="0"/>
      <w:marRight w:val="0"/>
      <w:marTop w:val="0"/>
      <w:marBottom w:val="0"/>
      <w:divBdr>
        <w:top w:val="none" w:sz="0" w:space="0" w:color="auto"/>
        <w:left w:val="none" w:sz="0" w:space="0" w:color="auto"/>
        <w:bottom w:val="none" w:sz="0" w:space="0" w:color="auto"/>
        <w:right w:val="none" w:sz="0" w:space="0" w:color="auto"/>
      </w:divBdr>
    </w:div>
    <w:div w:id="1255630141">
      <w:bodyDiv w:val="1"/>
      <w:marLeft w:val="0"/>
      <w:marRight w:val="0"/>
      <w:marTop w:val="0"/>
      <w:marBottom w:val="0"/>
      <w:divBdr>
        <w:top w:val="none" w:sz="0" w:space="0" w:color="auto"/>
        <w:left w:val="none" w:sz="0" w:space="0" w:color="auto"/>
        <w:bottom w:val="none" w:sz="0" w:space="0" w:color="auto"/>
        <w:right w:val="none" w:sz="0" w:space="0" w:color="auto"/>
      </w:divBdr>
    </w:div>
    <w:div w:id="1273827255">
      <w:bodyDiv w:val="1"/>
      <w:marLeft w:val="0"/>
      <w:marRight w:val="0"/>
      <w:marTop w:val="0"/>
      <w:marBottom w:val="0"/>
      <w:divBdr>
        <w:top w:val="none" w:sz="0" w:space="0" w:color="auto"/>
        <w:left w:val="none" w:sz="0" w:space="0" w:color="auto"/>
        <w:bottom w:val="none" w:sz="0" w:space="0" w:color="auto"/>
        <w:right w:val="none" w:sz="0" w:space="0" w:color="auto"/>
      </w:divBdr>
    </w:div>
    <w:div w:id="1301956507">
      <w:bodyDiv w:val="1"/>
      <w:marLeft w:val="0"/>
      <w:marRight w:val="0"/>
      <w:marTop w:val="0"/>
      <w:marBottom w:val="0"/>
      <w:divBdr>
        <w:top w:val="none" w:sz="0" w:space="0" w:color="auto"/>
        <w:left w:val="none" w:sz="0" w:space="0" w:color="auto"/>
        <w:bottom w:val="none" w:sz="0" w:space="0" w:color="auto"/>
        <w:right w:val="none" w:sz="0" w:space="0" w:color="auto"/>
      </w:divBdr>
    </w:div>
    <w:div w:id="1392578312">
      <w:bodyDiv w:val="1"/>
      <w:marLeft w:val="0"/>
      <w:marRight w:val="0"/>
      <w:marTop w:val="0"/>
      <w:marBottom w:val="0"/>
      <w:divBdr>
        <w:top w:val="none" w:sz="0" w:space="0" w:color="auto"/>
        <w:left w:val="none" w:sz="0" w:space="0" w:color="auto"/>
        <w:bottom w:val="none" w:sz="0" w:space="0" w:color="auto"/>
        <w:right w:val="none" w:sz="0" w:space="0" w:color="auto"/>
      </w:divBdr>
    </w:div>
    <w:div w:id="1406608418">
      <w:bodyDiv w:val="1"/>
      <w:marLeft w:val="0"/>
      <w:marRight w:val="0"/>
      <w:marTop w:val="0"/>
      <w:marBottom w:val="0"/>
      <w:divBdr>
        <w:top w:val="none" w:sz="0" w:space="0" w:color="auto"/>
        <w:left w:val="none" w:sz="0" w:space="0" w:color="auto"/>
        <w:bottom w:val="none" w:sz="0" w:space="0" w:color="auto"/>
        <w:right w:val="none" w:sz="0" w:space="0" w:color="auto"/>
      </w:divBdr>
    </w:div>
    <w:div w:id="1448506038">
      <w:bodyDiv w:val="1"/>
      <w:marLeft w:val="0"/>
      <w:marRight w:val="0"/>
      <w:marTop w:val="0"/>
      <w:marBottom w:val="0"/>
      <w:divBdr>
        <w:top w:val="none" w:sz="0" w:space="0" w:color="auto"/>
        <w:left w:val="none" w:sz="0" w:space="0" w:color="auto"/>
        <w:bottom w:val="none" w:sz="0" w:space="0" w:color="auto"/>
        <w:right w:val="none" w:sz="0" w:space="0" w:color="auto"/>
      </w:divBdr>
    </w:div>
    <w:div w:id="1719471556">
      <w:bodyDiv w:val="1"/>
      <w:marLeft w:val="0"/>
      <w:marRight w:val="0"/>
      <w:marTop w:val="0"/>
      <w:marBottom w:val="0"/>
      <w:divBdr>
        <w:top w:val="none" w:sz="0" w:space="0" w:color="auto"/>
        <w:left w:val="none" w:sz="0" w:space="0" w:color="auto"/>
        <w:bottom w:val="none" w:sz="0" w:space="0" w:color="auto"/>
        <w:right w:val="none" w:sz="0" w:space="0" w:color="auto"/>
      </w:divBdr>
    </w:div>
    <w:div w:id="172656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25F1-6227-4638-90A7-B771BCE4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13564</Words>
  <Characters>77316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90699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юля</dc:creator>
  <cp:lastModifiedBy>Пользователь</cp:lastModifiedBy>
  <cp:revision>30</cp:revision>
  <cp:lastPrinted>2016-03-09T07:10:00Z</cp:lastPrinted>
  <dcterms:created xsi:type="dcterms:W3CDTF">2018-12-20T11:48:00Z</dcterms:created>
  <dcterms:modified xsi:type="dcterms:W3CDTF">2022-03-11T05:12:00Z</dcterms:modified>
</cp:coreProperties>
</file>