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CF" w:rsidRDefault="00083ECF" w:rsidP="0083791C">
      <w:pPr>
        <w:rPr>
          <w:sz w:val="28"/>
        </w:rPr>
      </w:pP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АДМИНИСТРАЦИЯ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КУТЕЙНИКОВСКОГО СЕЛЬСКОГО ПОСЕЛЕНИЯ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РОДИОНОВО-НЕСВЕТАЙСКОГО РАЙОНА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РОСТОВСКОЙ ОБЛАСТИ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</w:p>
    <w:p w:rsidR="00A32AD6" w:rsidRPr="00A40676" w:rsidRDefault="00A32AD6" w:rsidP="00A32AD6">
      <w:pPr>
        <w:spacing w:line="360" w:lineRule="auto"/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ПОСТАНОВЛЕНИЕ</w:t>
      </w:r>
    </w:p>
    <w:p w:rsidR="00A32AD6" w:rsidRPr="00A40676" w:rsidRDefault="00A32AD6" w:rsidP="00A32AD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«</w:t>
      </w:r>
      <w:r w:rsidR="002A4DDA">
        <w:rPr>
          <w:b/>
          <w:sz w:val="28"/>
          <w:szCs w:val="28"/>
        </w:rPr>
        <w:t>01</w:t>
      </w:r>
      <w:r w:rsidRPr="00A40676">
        <w:rPr>
          <w:b/>
          <w:sz w:val="28"/>
          <w:szCs w:val="28"/>
        </w:rPr>
        <w:t xml:space="preserve">» </w:t>
      </w:r>
      <w:r w:rsidR="002A4DDA">
        <w:rPr>
          <w:b/>
          <w:sz w:val="28"/>
          <w:szCs w:val="28"/>
        </w:rPr>
        <w:t>июля</w:t>
      </w:r>
      <w:r w:rsidRPr="00A40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A4D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     </w:t>
      </w:r>
      <w:r w:rsidRPr="00A40676">
        <w:rPr>
          <w:b/>
          <w:sz w:val="28"/>
          <w:szCs w:val="28"/>
        </w:rPr>
        <w:t xml:space="preserve">  №  </w:t>
      </w:r>
      <w:r w:rsidR="002A4DDA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>/1</w:t>
      </w:r>
      <w:r w:rsidRPr="00A40676">
        <w:rPr>
          <w:b/>
          <w:sz w:val="28"/>
          <w:szCs w:val="28"/>
        </w:rPr>
        <w:t xml:space="preserve">                                сл. Кутейниково</w:t>
      </w:r>
    </w:p>
    <w:p w:rsidR="00A32AD6" w:rsidRDefault="00A32AD6" w:rsidP="00A32AD6">
      <w:pPr>
        <w:jc w:val="center"/>
        <w:rPr>
          <w:sz w:val="28"/>
          <w:szCs w:val="28"/>
        </w:rPr>
      </w:pPr>
    </w:p>
    <w:p w:rsidR="00083ECF" w:rsidRDefault="00095A6F" w:rsidP="0083791C">
      <w:pPr>
        <w:rPr>
          <w:sz w:val="28"/>
        </w:rPr>
      </w:pPr>
      <w:r w:rsidRPr="00095A6F">
        <w:rPr>
          <w:noProof/>
        </w:rPr>
        <w:pict>
          <v:rect id="Rectangle 2" o:spid="_x0000_s1028" style="position:absolute;margin-left:-4.05pt;margin-top:5.35pt;width:478.5pt;height:6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" o:allowincell="f" stroked="f" strokeweight="0">
            <v:textbox inset="0,0,0,0">
              <w:txbxContent>
                <w:p w:rsidR="00B14F4A" w:rsidRPr="00A32AD6" w:rsidRDefault="00B14F4A" w:rsidP="00A32AD6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A32AD6">
                    <w:rPr>
                      <w:rFonts w:eastAsia="MS Mincho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997F41">
                    <w:rPr>
                      <w:rFonts w:eastAsia="MS Mincho"/>
                      <w:b/>
                      <w:sz w:val="28"/>
                      <w:szCs w:val="28"/>
                    </w:rPr>
                    <w:t xml:space="preserve">результатов </w:t>
                  </w:r>
                  <w:r w:rsidRPr="00A32AD6">
                    <w:rPr>
                      <w:rFonts w:eastAsia="MS Mincho"/>
                      <w:b/>
                      <w:sz w:val="28"/>
                      <w:szCs w:val="28"/>
                    </w:rPr>
                    <w:t xml:space="preserve">оценки эффективности предоставленных налоговых льгот и пониженных ставок по местным налогам на территории </w:t>
                  </w:r>
                  <w:r w:rsidR="00A32AD6">
                    <w:rPr>
                      <w:rFonts w:eastAsia="MS Mincho"/>
                      <w:b/>
                      <w:sz w:val="28"/>
                      <w:szCs w:val="28"/>
                    </w:rPr>
                    <w:t>Кутейниковского</w:t>
                  </w:r>
                  <w:r w:rsidR="00083ECF" w:rsidRPr="00A32AD6">
                    <w:rPr>
                      <w:rFonts w:eastAsia="MS Mincho"/>
                      <w:b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83791C" w:rsidRPr="0083791C" w:rsidRDefault="0083791C" w:rsidP="0083791C">
      <w:pPr>
        <w:rPr>
          <w:sz w:val="28"/>
        </w:rPr>
      </w:pPr>
    </w:p>
    <w:p w:rsidR="0083791C" w:rsidRPr="0083791C" w:rsidRDefault="0083791C" w:rsidP="0083791C">
      <w:pPr>
        <w:pStyle w:val="af4"/>
        <w:rPr>
          <w:noProof/>
        </w:rPr>
      </w:pPr>
    </w:p>
    <w:p w:rsidR="0083791C" w:rsidRPr="0083791C" w:rsidRDefault="0083791C" w:rsidP="0083791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91C" w:rsidRPr="0083791C" w:rsidRDefault="0083791C" w:rsidP="0083791C">
      <w:pPr>
        <w:ind w:left="720"/>
        <w:jc w:val="center"/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83791C" w:rsidRPr="0083791C" w:rsidTr="0083791C">
        <w:tc>
          <w:tcPr>
            <w:tcW w:w="4644" w:type="dxa"/>
          </w:tcPr>
          <w:p w:rsidR="0083791C" w:rsidRPr="0083791C" w:rsidRDefault="0083791C" w:rsidP="008379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83791C" w:rsidRPr="0083791C" w:rsidRDefault="0083791C" w:rsidP="00837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4DDA" w:rsidRPr="002A4DDA" w:rsidRDefault="002A4DDA" w:rsidP="002A4DDA">
      <w:pPr>
        <w:spacing w:line="240" w:lineRule="atLeast"/>
        <w:ind w:firstLine="567"/>
        <w:jc w:val="both"/>
        <w:rPr>
          <w:sz w:val="28"/>
          <w:szCs w:val="28"/>
        </w:rPr>
      </w:pPr>
      <w:r w:rsidRPr="002A4DDA">
        <w:rPr>
          <w:sz w:val="28"/>
          <w:szCs w:val="28"/>
        </w:rPr>
        <w:t>В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Кутейниковского сельского поселения и в соответствии с постановлением Администрации Кутейниковского сельского поселения от 22.11.2019 № 121/1 «</w:t>
      </w:r>
      <w:r w:rsidRPr="002A4DDA">
        <w:rPr>
          <w:rFonts w:eastAsia="MS Mincho"/>
          <w:sz w:val="28"/>
          <w:szCs w:val="28"/>
        </w:rPr>
        <w:t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Кутейниковского сельского поселения</w:t>
      </w:r>
      <w:r w:rsidRPr="002A4DDA">
        <w:rPr>
          <w:sz w:val="28"/>
          <w:szCs w:val="28"/>
        </w:rPr>
        <w:t>»,  Администрация Кутейниковского сельского поселения</w:t>
      </w:r>
    </w:p>
    <w:p w:rsidR="002A4DDA" w:rsidRDefault="002A4DDA" w:rsidP="002A4DD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2A4DDA" w:rsidRDefault="002A4DDA" w:rsidP="002A4DDA">
      <w:pPr>
        <w:tabs>
          <w:tab w:val="left" w:pos="70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4DDA" w:rsidRDefault="002A4DDA" w:rsidP="002A4DD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2A4DDA" w:rsidRDefault="002A4DDA" w:rsidP="002A4DDA">
      <w:pPr>
        <w:pStyle w:val="af0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оценки </w:t>
      </w:r>
      <w:r w:rsidRPr="002A4DDA">
        <w:rPr>
          <w:rFonts w:eastAsia="MS Mincho"/>
          <w:sz w:val="28"/>
          <w:szCs w:val="28"/>
        </w:rPr>
        <w:t>эффективности предоставленных налоговых льгот и пониженных ставок по местным налогам на территории Кутейниковского сельского поселения</w:t>
      </w:r>
      <w:r>
        <w:rPr>
          <w:sz w:val="28"/>
          <w:szCs w:val="28"/>
        </w:rPr>
        <w:t>, согласно приложениям 1,2,3,4.</w:t>
      </w:r>
    </w:p>
    <w:p w:rsidR="002A4DDA" w:rsidRPr="00D61C0D" w:rsidRDefault="002A4DDA" w:rsidP="002A4DDA">
      <w:pPr>
        <w:pStyle w:val="af0"/>
        <w:numPr>
          <w:ilvl w:val="0"/>
          <w:numId w:val="8"/>
        </w:num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D61C0D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D61C0D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D61C0D">
        <w:rPr>
          <w:sz w:val="28"/>
          <w:szCs w:val="28"/>
        </w:rPr>
        <w:t xml:space="preserve"> вступает в силу с момента подписания.</w:t>
      </w:r>
    </w:p>
    <w:p w:rsidR="002A4DDA" w:rsidRPr="00DB22A0" w:rsidRDefault="002A4DDA" w:rsidP="002A4DDA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B22A0">
        <w:rPr>
          <w:sz w:val="28"/>
          <w:szCs w:val="28"/>
        </w:rPr>
        <w:t>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2A4DDA" w:rsidRPr="00DB22A0" w:rsidRDefault="002A4DDA" w:rsidP="002A4DDA">
      <w:pPr>
        <w:ind w:left="360"/>
        <w:jc w:val="both"/>
        <w:rPr>
          <w:sz w:val="28"/>
          <w:szCs w:val="28"/>
        </w:rPr>
      </w:pPr>
    </w:p>
    <w:p w:rsidR="002A4DDA" w:rsidRDefault="002A4DDA" w:rsidP="002A4DDA">
      <w:pPr>
        <w:rPr>
          <w:sz w:val="28"/>
          <w:szCs w:val="28"/>
        </w:rPr>
      </w:pPr>
    </w:p>
    <w:p w:rsidR="002A4DDA" w:rsidRDefault="002A4DDA" w:rsidP="002A4DDA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2A4DDA" w:rsidRPr="00F9271F" w:rsidRDefault="002A4DDA" w:rsidP="002A4DDA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Pr="00F9271F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</w:t>
      </w:r>
      <w:r w:rsidRPr="00F927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Г.Г. Яковенко</w:t>
      </w: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ind w:left="0"/>
        <w:rPr>
          <w:sz w:val="20"/>
          <w:szCs w:val="20"/>
        </w:rPr>
      </w:pPr>
      <w:r w:rsidRPr="001515A1">
        <w:rPr>
          <w:sz w:val="20"/>
          <w:szCs w:val="20"/>
        </w:rPr>
        <w:t xml:space="preserve">Постановление вносит </w:t>
      </w:r>
    </w:p>
    <w:p w:rsidR="002A4DDA" w:rsidRDefault="002A4DDA" w:rsidP="002A4DDA">
      <w:pPr>
        <w:pStyle w:val="af0"/>
        <w:ind w:left="0"/>
        <w:rPr>
          <w:sz w:val="20"/>
          <w:szCs w:val="20"/>
        </w:rPr>
      </w:pPr>
      <w:r w:rsidRPr="001515A1">
        <w:rPr>
          <w:sz w:val="20"/>
          <w:szCs w:val="20"/>
        </w:rPr>
        <w:t>сектор экономики и финансов</w:t>
      </w:r>
    </w:p>
    <w:p w:rsidR="002A4DDA" w:rsidRDefault="002A4DDA" w:rsidP="002A4DDA">
      <w:pPr>
        <w:pStyle w:val="af0"/>
        <w:rPr>
          <w:sz w:val="20"/>
          <w:szCs w:val="20"/>
        </w:rPr>
      </w:pPr>
    </w:p>
    <w:p w:rsidR="00AC211B" w:rsidRPr="00A32AD6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A32AD6" w:rsidSect="002A4DDA">
          <w:headerReference w:type="default" r:id="rId8"/>
          <w:pgSz w:w="11906" w:h="16838"/>
          <w:pgMar w:top="851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0632"/>
      </w:tblGrid>
      <w:tr w:rsidR="00AC211B" w:rsidRPr="002A4DDA" w:rsidTr="00584D55">
        <w:tc>
          <w:tcPr>
            <w:tcW w:w="4644" w:type="dxa"/>
          </w:tcPr>
          <w:p w:rsidR="00AC211B" w:rsidRPr="002A4DDA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AC211B" w:rsidRPr="002A4DDA" w:rsidRDefault="00AC211B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</w:t>
            </w:r>
          </w:p>
          <w:p w:rsidR="00AC211B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от 01.07.2020 № 73/1</w:t>
            </w:r>
          </w:p>
        </w:tc>
      </w:tr>
    </w:tbl>
    <w:p w:rsidR="00AC211B" w:rsidRPr="002A4DDA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584D55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Результаты</w:t>
      </w:r>
      <w:r w:rsidR="00AC211B" w:rsidRPr="002A4DDA">
        <w:rPr>
          <w:b/>
          <w:sz w:val="28"/>
          <w:szCs w:val="28"/>
        </w:rPr>
        <w:t xml:space="preserve"> оценк</w:t>
      </w:r>
      <w:r w:rsidRPr="002A4DDA">
        <w:rPr>
          <w:b/>
          <w:sz w:val="28"/>
          <w:szCs w:val="28"/>
        </w:rPr>
        <w:t>и</w:t>
      </w:r>
      <w:r w:rsidR="00AC211B" w:rsidRPr="002A4DDA">
        <w:rPr>
          <w:b/>
          <w:sz w:val="28"/>
          <w:szCs w:val="28"/>
        </w:rPr>
        <w:t xml:space="preserve"> эффективности налоговых льгот</w:t>
      </w:r>
      <w:r w:rsidR="00A32AD6" w:rsidRPr="002A4DDA">
        <w:rPr>
          <w:b/>
          <w:sz w:val="28"/>
          <w:szCs w:val="28"/>
        </w:rPr>
        <w:t xml:space="preserve"> </w:t>
      </w:r>
      <w:r w:rsidR="00AC211B" w:rsidRPr="002A4DDA">
        <w:rPr>
          <w:b/>
          <w:sz w:val="28"/>
          <w:szCs w:val="28"/>
        </w:rPr>
        <w:t xml:space="preserve">и пониженных </w:t>
      </w:r>
    </w:p>
    <w:p w:rsidR="00AC211B" w:rsidRPr="002A4DDA" w:rsidRDefault="00AC211B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2A4DDA">
        <w:rPr>
          <w:b/>
          <w:sz w:val="28"/>
          <w:szCs w:val="28"/>
        </w:rPr>
        <w:t xml:space="preserve">ставок (налоговых расходов) в </w:t>
      </w:r>
      <w:r w:rsidR="00A32AD6" w:rsidRPr="002A4DDA">
        <w:rPr>
          <w:b/>
          <w:sz w:val="28"/>
          <w:szCs w:val="28"/>
        </w:rPr>
        <w:t xml:space="preserve">Кутейниковском </w:t>
      </w:r>
      <w:r w:rsidRPr="002A4DDA">
        <w:rPr>
          <w:b/>
          <w:sz w:val="28"/>
          <w:szCs w:val="28"/>
        </w:rPr>
        <w:t>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3261"/>
        <w:gridCol w:w="9072"/>
        <w:gridCol w:w="2091"/>
      </w:tblGrid>
      <w:tr w:rsidR="0083791C" w:rsidRPr="00584D55" w:rsidTr="00584D55">
        <w:tc>
          <w:tcPr>
            <w:tcW w:w="675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Вид льготы</w:t>
            </w:r>
          </w:p>
        </w:tc>
        <w:tc>
          <w:tcPr>
            <w:tcW w:w="9072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09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2A4DDA" w:rsidRPr="00584D55" w:rsidTr="00584D55">
        <w:trPr>
          <w:trHeight w:val="399"/>
        </w:trPr>
        <w:tc>
          <w:tcPr>
            <w:tcW w:w="675" w:type="dxa"/>
            <w:vMerge w:val="restart"/>
            <w:vAlign w:val="center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2A4DDA" w:rsidRPr="00584D55" w:rsidRDefault="004E2233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налог, полное освобождение</w:t>
            </w: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2091" w:type="dxa"/>
            <w:vMerge w:val="restart"/>
            <w:vAlign w:val="center"/>
          </w:tcPr>
          <w:p w:rsidR="002A4DDA" w:rsidRPr="00584D55" w:rsidRDefault="002A4DDA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84D55" w:rsidRDefault="00584D5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  <w:sectPr w:rsidR="00584D55" w:rsidSect="00584D55">
          <w:pgSz w:w="16838" w:h="11906" w:orient="landscape"/>
          <w:pgMar w:top="709" w:right="851" w:bottom="851" w:left="851" w:header="284" w:footer="709" w:gutter="0"/>
          <w:cols w:space="708"/>
          <w:docGrid w:linePitch="360"/>
        </w:sect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104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B817C8" w:rsidRPr="002A4DDA" w:rsidTr="00584D55">
        <w:tc>
          <w:tcPr>
            <w:tcW w:w="4644" w:type="dxa"/>
          </w:tcPr>
          <w:p w:rsidR="00B817C8" w:rsidRPr="002A4DDA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817C8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от 01.07.2020 № 73/1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Оценка экономической эффективности стимулирующих</w:t>
      </w: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2E375E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r w:rsidR="00A32AD6" w:rsidRPr="002A4DDA">
        <w:rPr>
          <w:b/>
          <w:sz w:val="28"/>
          <w:szCs w:val="28"/>
        </w:rPr>
        <w:t>Кутейниковском</w:t>
      </w:r>
      <w:r w:rsidRPr="002A4DDA">
        <w:rPr>
          <w:b/>
          <w:sz w:val="28"/>
          <w:szCs w:val="28"/>
        </w:rPr>
        <w:t xml:space="preserve"> 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3241"/>
        <w:gridCol w:w="2126"/>
        <w:gridCol w:w="1215"/>
        <w:gridCol w:w="1195"/>
        <w:gridCol w:w="1984"/>
      </w:tblGrid>
      <w:tr w:rsidR="0083791C" w:rsidRPr="00584D55" w:rsidTr="00584D55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Единицы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Предыдущий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Темп роста (снижения), %</w:t>
            </w:r>
          </w:p>
        </w:tc>
      </w:tr>
      <w:tr w:rsidR="00584D55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8F7C34" w:rsidRPr="002A4DDA" w:rsidTr="00584D55">
        <w:tc>
          <w:tcPr>
            <w:tcW w:w="4644" w:type="dxa"/>
          </w:tcPr>
          <w:p w:rsidR="008F7C34" w:rsidRPr="002A4DDA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3DA6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F7C34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от 01.07.2020 № 73/1</w:t>
            </w:r>
          </w:p>
        </w:tc>
      </w:tr>
    </w:tbl>
    <w:p w:rsidR="008F7C34" w:rsidRPr="002A4DDA" w:rsidRDefault="008F7C34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</w:t>
      </w:r>
      <w:r w:rsidR="00C30982" w:rsidRPr="002A4DDA">
        <w:rPr>
          <w:b/>
          <w:sz w:val="28"/>
          <w:szCs w:val="28"/>
        </w:rPr>
        <w:t>социаль</w:t>
      </w:r>
      <w:r w:rsidRPr="002A4DDA">
        <w:rPr>
          <w:b/>
          <w:sz w:val="28"/>
          <w:szCs w:val="28"/>
        </w:rPr>
        <w:t>ной эффективности стимулирующих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r w:rsidR="00A32AD6" w:rsidRPr="002A4DDA">
        <w:rPr>
          <w:b/>
          <w:sz w:val="28"/>
          <w:szCs w:val="28"/>
        </w:rPr>
        <w:t>Кутейниковском</w:t>
      </w:r>
      <w:r w:rsidR="005A1FB8" w:rsidRPr="002A4DDA">
        <w:rPr>
          <w:b/>
          <w:sz w:val="28"/>
          <w:szCs w:val="28"/>
        </w:rPr>
        <w:t xml:space="preserve"> с</w:t>
      </w:r>
      <w:r w:rsidRPr="002A4DDA">
        <w:rPr>
          <w:b/>
          <w:sz w:val="28"/>
          <w:szCs w:val="28"/>
        </w:rPr>
        <w:t>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2"/>
        <w:gridCol w:w="3974"/>
        <w:gridCol w:w="1632"/>
        <w:gridCol w:w="1211"/>
        <w:gridCol w:w="1258"/>
        <w:gridCol w:w="1701"/>
      </w:tblGrid>
      <w:tr w:rsidR="0083791C" w:rsidRPr="00584D55" w:rsidTr="00584D5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№</w:t>
            </w:r>
            <w:r w:rsidRPr="00584D55"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Единиц</w:t>
            </w:r>
            <w:r w:rsidR="00B9620C" w:rsidRPr="00584D55">
              <w:t>а</w:t>
            </w:r>
            <w:r w:rsidRPr="00584D55">
              <w:t xml:space="preserve"> измерения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Предыдущий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Темп роста (сниже</w:t>
            </w:r>
            <w:r w:rsidR="00B9620C" w:rsidRPr="00584D55">
              <w:t>-</w:t>
            </w:r>
            <w:r w:rsidRPr="00584D55">
              <w:t>ния), %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363652" w:rsidP="00584D55">
            <w:r w:rsidRPr="00584D55"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363652" w:rsidRPr="002A4DDA" w:rsidTr="00584D55">
        <w:tc>
          <w:tcPr>
            <w:tcW w:w="4644" w:type="dxa"/>
          </w:tcPr>
          <w:p w:rsidR="00363652" w:rsidRPr="002A4DDA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4D55" w:rsidRDefault="00584D55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63652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от 01.07.2020 № 73/1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A4DDA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эффективности </w:t>
      </w:r>
      <w:r w:rsidR="00C30982" w:rsidRPr="002A4DDA">
        <w:rPr>
          <w:b/>
          <w:sz w:val="28"/>
          <w:szCs w:val="28"/>
        </w:rPr>
        <w:t xml:space="preserve">социальных </w:t>
      </w: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в </w:t>
      </w:r>
      <w:r w:rsidR="00A32AD6" w:rsidRPr="002A4DDA">
        <w:rPr>
          <w:b/>
          <w:sz w:val="28"/>
          <w:szCs w:val="28"/>
        </w:rPr>
        <w:t xml:space="preserve">Кутейниковском </w:t>
      </w:r>
      <w:r w:rsidRPr="002A4DDA">
        <w:rPr>
          <w:b/>
          <w:sz w:val="28"/>
          <w:szCs w:val="28"/>
        </w:rPr>
        <w:t>сельском поселении</w:t>
      </w:r>
    </w:p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4"/>
        <w:gridCol w:w="5846"/>
        <w:gridCol w:w="4016"/>
      </w:tblGrid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1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Выполнение критерия (да/нет)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A32AD6" w:rsidRPr="00584D55">
              <w:rPr>
                <w:rFonts w:ascii="Times New Roman" w:hAnsi="Times New Roman" w:cs="Times New Roman"/>
                <w:sz w:val="24"/>
                <w:szCs w:val="24"/>
              </w:rPr>
              <w:t>Кутейниковского</w:t>
            </w: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0982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выполненных критериев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sectPr w:rsidR="00C30982" w:rsidRPr="002A4DDA" w:rsidSect="00584D55">
      <w:pgSz w:w="11906" w:h="16838"/>
      <w:pgMar w:top="851" w:right="851" w:bottom="851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E6" w:rsidRDefault="003100E6" w:rsidP="000E355C">
      <w:r>
        <w:separator/>
      </w:r>
    </w:p>
  </w:endnote>
  <w:endnote w:type="continuationSeparator" w:id="1">
    <w:p w:rsidR="003100E6" w:rsidRDefault="003100E6" w:rsidP="000E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E6" w:rsidRDefault="003100E6" w:rsidP="000E355C">
      <w:r>
        <w:separator/>
      </w:r>
    </w:p>
  </w:footnote>
  <w:footnote w:type="continuationSeparator" w:id="1">
    <w:p w:rsidR="003100E6" w:rsidRDefault="003100E6" w:rsidP="000E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416E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5A6F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16AF7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4DDA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18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5B60"/>
    <w:rsid w:val="00306F6A"/>
    <w:rsid w:val="003100E6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89E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2233"/>
    <w:rsid w:val="004E5C2D"/>
    <w:rsid w:val="004E67B5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4D55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34D7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5F6D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0F85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90DBA"/>
    <w:rsid w:val="00997F41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36F4"/>
    <w:rsid w:val="00A2635A"/>
    <w:rsid w:val="00A32AD6"/>
    <w:rsid w:val="00A32EB4"/>
    <w:rsid w:val="00A37742"/>
    <w:rsid w:val="00A4177E"/>
    <w:rsid w:val="00A43509"/>
    <w:rsid w:val="00A46A89"/>
    <w:rsid w:val="00A51BE3"/>
    <w:rsid w:val="00A529C5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27609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51C6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D2001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09B9"/>
    <w:rsid w:val="00FA1D57"/>
    <w:rsid w:val="00FA3A2D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34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9116-68DB-4A19-B273-27DD6D84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Пользователь</cp:lastModifiedBy>
  <cp:revision>11</cp:revision>
  <cp:lastPrinted>2019-12-04T05:52:00Z</cp:lastPrinted>
  <dcterms:created xsi:type="dcterms:W3CDTF">2020-07-23T11:37:00Z</dcterms:created>
  <dcterms:modified xsi:type="dcterms:W3CDTF">2020-08-17T11:06:00Z</dcterms:modified>
</cp:coreProperties>
</file>