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7" w:rsidRPr="005443D7" w:rsidRDefault="005443D7" w:rsidP="005443D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5443D7" w:rsidRPr="005443D7" w:rsidRDefault="005443D7" w:rsidP="005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F6F6F"/>
          <w:sz w:val="18"/>
          <w:szCs w:val="18"/>
        </w:rPr>
      </w:pPr>
      <w:r w:rsidRPr="005443D7">
        <w:rPr>
          <w:rFonts w:ascii="Arial" w:eastAsia="Times New Roman" w:hAnsi="Arial" w:cs="Arial"/>
          <w:b/>
          <w:bCs/>
          <w:color w:val="6F6F6F"/>
          <w:sz w:val="18"/>
        </w:rPr>
        <w:t>Автор публикации: Авторы: Ольга КНЯЗЕВА, педагог-психолог; Мария ГРИБОВА, специалист в области международного права и международных отношений.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Когда мы учились в школе, слово</w:t>
      </w:r>
      <w:r w:rsidRPr="005443D7">
        <w:rPr>
          <w:rFonts w:ascii="Arial" w:eastAsia="Times New Roman" w:hAnsi="Arial" w:cs="Arial"/>
          <w:color w:val="333333"/>
          <w:sz w:val="21"/>
        </w:rPr>
        <w:t> </w:t>
      </w:r>
      <w:hyperlink r:id="rId4" w:history="1"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суицид</w:t>
        </w:r>
      </w:hyperlink>
      <w:r w:rsidRPr="005443D7">
        <w:rPr>
          <w:rFonts w:ascii="Arial" w:eastAsia="Times New Roman" w:hAnsi="Arial" w:cs="Arial"/>
          <w:color w:val="333333"/>
          <w:sz w:val="21"/>
        </w:rPr>
        <w:t> </w:t>
      </w:r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даже не звучало в школьных стенах, а в сводках новостей ежедневно не появлялись новые и новые сообщения о детских самоубийствах. Сегодня российских учителей обязывают прописывать в воспитательный план работы с </w:t>
      </w:r>
      <w:proofErr w:type="gram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учащимися</w:t>
      </w:r>
      <w:proofErr w:type="gramEnd"/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 так называемую профилактику суицида. В нее включаются классные часы, родительские собрания по данной теме. При этом классному руководителю приходится самому изобретать колесо - искать на просторах интернета информацию о суициде и придумывать, о чем говорить детям и их родителям.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191250" cy="3429000"/>
            <wp:effectExtent l="19050" t="0" r="0" b="0"/>
            <wp:docPr id="1" name="Рисунок 1" descr="http://www.yburlan.ru/sites/all/sites/default/files/images/Profilaktika_suicida-1-Pri_etom%20klassnomu_rukovoditel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burlan.ru/sites/all/sites/default/files/images/Profilaktika_suicida-1-Pri_etom%20klassnomu_rukovoditelu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Другим распространенным вариантом является написать «для галочки» умным языком темы, приводящие в восторг проверяющих различных инстанций, и на том позабыть про профилактику суицида. Причем, как ни странно, второй вариант предпочтительнее, потому как лучше промолчать, чем «просветить» детей и родителей, нахватавшись психологических знаний «по вершкам». Главный принцип педагогики «не навреди» никто не отменял.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Если вы читаете эту статью, потому что вас по-настоящему беспокоит сложившаяся ситуация и ваша беззащитность перед явлением детского суицида, то благодаря этой статье вы впервые получите ответы. И пусть это звучит очень смело.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443D7" w:rsidRPr="005443D7" w:rsidRDefault="005443D7" w:rsidP="005443D7">
      <w:pPr>
        <w:shd w:val="clear" w:color="auto" w:fill="FFFFFF"/>
        <w:spacing w:line="450" w:lineRule="atLeast"/>
        <w:jc w:val="both"/>
        <w:rPr>
          <w:rFonts w:ascii="Arial Narrow" w:eastAsia="Times New Roman" w:hAnsi="Arial Narrow" w:cs="Times New Roman"/>
          <w:b/>
          <w:bCs/>
          <w:color w:val="000000"/>
          <w:sz w:val="45"/>
          <w:szCs w:val="45"/>
        </w:rPr>
      </w:pPr>
      <w:r w:rsidRPr="005443D7">
        <w:rPr>
          <w:rFonts w:ascii="Arial Narrow" w:eastAsia="Times New Roman" w:hAnsi="Arial Narrow" w:cs="Times New Roman"/>
          <w:b/>
          <w:bCs/>
          <w:color w:val="000000"/>
          <w:sz w:val="45"/>
          <w:szCs w:val="45"/>
        </w:rPr>
        <w:t>Почему слово суицид звучит так часто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lastRenderedPageBreak/>
        <w:t>Согласно статистике за последнее десятилетие число самоубий</w:t>
      </w:r>
      <w:proofErr w:type="gram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ств ср</w:t>
      </w:r>
      <w:proofErr w:type="gramEnd"/>
      <w:r w:rsidRPr="005443D7">
        <w:rPr>
          <w:rFonts w:ascii="Arial" w:eastAsia="Times New Roman" w:hAnsi="Arial" w:cs="Arial"/>
          <w:color w:val="333333"/>
          <w:sz w:val="21"/>
          <w:szCs w:val="21"/>
        </w:rPr>
        <w:t>еди молодежи выросло в 3 раза. Ежегодно в России каждый двенадцатый подросток</w:t>
      </w:r>
      <w:r w:rsidRPr="005443D7">
        <w:rPr>
          <w:rFonts w:ascii="Arial" w:eastAsia="Times New Roman" w:hAnsi="Arial" w:cs="Arial"/>
          <w:color w:val="333333"/>
          <w:sz w:val="21"/>
        </w:rPr>
        <w:t> </w:t>
      </w:r>
      <w:hyperlink r:id="rId6" w:history="1"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пытается покончить жизнь самоубийством</w:t>
        </w:r>
      </w:hyperlink>
      <w:r w:rsidRPr="005443D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Понятно, что подобные цифры не могут оставить общественность равнодушными. Социологи проводят исследования, пробуют выявить общие закономерности</w:t>
      </w:r>
      <w:r w:rsidRPr="005443D7">
        <w:rPr>
          <w:rFonts w:ascii="Arial" w:eastAsia="Times New Roman" w:hAnsi="Arial" w:cs="Arial"/>
          <w:color w:val="333333"/>
          <w:sz w:val="21"/>
        </w:rPr>
        <w:t> </w:t>
      </w:r>
      <w:hyperlink r:id="rId7" w:history="1"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подростковых самоубийств</w:t>
        </w:r>
      </w:hyperlink>
      <w:r w:rsidRPr="005443D7">
        <w:rPr>
          <w:rFonts w:ascii="Arial" w:eastAsia="Times New Roman" w:hAnsi="Arial" w:cs="Arial"/>
          <w:color w:val="333333"/>
          <w:sz w:val="21"/>
          <w:szCs w:val="21"/>
        </w:rPr>
        <w:t>. Психологи ищут ответ: почему подростки, находясь в цветущем возрасте, когда вся жизнь еще впереди так легко прощаются с ней.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Классическими причинами суицида называют: конфликты с родителями и сверстниками, одиночество, неразделенная любовь, страх перед будущим, депрессия. Главный психиатр России Зураб </w:t>
      </w:r>
      <w:proofErr w:type="spell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Кекелидзе</w:t>
      </w:r>
      <w:proofErr w:type="spellEnd"/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 весомой причиной подростковых суицидов называет бесконтрольное использование детьми интернета. Родители зачастую и знать не знают, что их ребенок «зависает» на суицидальных сайтах, изучает детальную информацию о способах самоубийства и тех ощущениях, которые можно испытать, выбрав один из них. Под впечатлением от полученной информации, до конца не понимая, что он делает - ребенок выбирает покончить собой.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191250" cy="3429000"/>
            <wp:effectExtent l="19050" t="0" r="0" b="0"/>
            <wp:docPr id="2" name="Рисунок 2" descr="http://www.yburlan.ru/sites/all/sites/default/files/images/Profilaktika_suicida-2_2-Pod_vpechatleniem_ot_poluchennoj_inform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burlan.ru/sites/all/sites/default/files/images/Profilaktika_suicida-2_2-Pod_vpechatleniem_ot_poluchennoj_informaci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Всемирная организация здравоохранения называет 800 причин самоубийств, при этом в 41% случаев причины остаются неизвестными. Так же непонятно </w:t>
      </w:r>
      <w:proofErr w:type="gram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и то</w:t>
      </w:r>
      <w:proofErr w:type="gramEnd"/>
      <w:r w:rsidRPr="005443D7">
        <w:rPr>
          <w:rFonts w:ascii="Arial" w:eastAsia="Times New Roman" w:hAnsi="Arial" w:cs="Arial"/>
          <w:color w:val="333333"/>
          <w:sz w:val="21"/>
          <w:szCs w:val="21"/>
        </w:rPr>
        <w:t>, почему кто-то из подростков подвержен депрессивным состояниям, а кто-то нет, почему для кого-то поводом расстаться с жизнью становится конфликт с родителями и со сверстниками, а для кого-то - безответная любовь.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lastRenderedPageBreak/>
        <w:t>Однако нельзя не заметить, что все усилия психологов, социологов, исследования различных, крупнейших организаций, с привлечением самых больших средств не дают результата. Статистика суицидов не только не понижается, но, напротив, неуклонно и с пугающей скоростью, идет вверх.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b/>
          <w:bCs/>
          <w:color w:val="333333"/>
          <w:sz w:val="21"/>
        </w:rPr>
        <w:t>Наши дети выбирают НЕ ЖИТЬ. И мы должны признать, что сегодня не имеем ни малейшего представления о том, почему же это происходит.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Сама жизнь нам говорит о том, что в большинстве случаев будущие самоубийцы - вполне обычные дети и мало кто из окружающих видит в них потенциальных самоубийц. Так неужели родителям и педагогам остается положиться на волю случая и надеяться, что беда обойдет их стороной?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443D7" w:rsidRPr="005443D7" w:rsidRDefault="005443D7" w:rsidP="005443D7">
      <w:pPr>
        <w:shd w:val="clear" w:color="auto" w:fill="FFFFFF"/>
        <w:spacing w:line="450" w:lineRule="atLeast"/>
        <w:jc w:val="both"/>
        <w:rPr>
          <w:rFonts w:ascii="Arial Narrow" w:eastAsia="Times New Roman" w:hAnsi="Arial Narrow" w:cs="Times New Roman"/>
          <w:b/>
          <w:bCs/>
          <w:color w:val="000000"/>
          <w:sz w:val="45"/>
          <w:szCs w:val="45"/>
        </w:rPr>
      </w:pPr>
      <w:r w:rsidRPr="005443D7">
        <w:rPr>
          <w:rFonts w:ascii="Arial Narrow" w:eastAsia="Times New Roman" w:hAnsi="Arial Narrow" w:cs="Times New Roman"/>
          <w:b/>
          <w:bCs/>
          <w:color w:val="000000"/>
          <w:sz w:val="45"/>
          <w:szCs w:val="45"/>
        </w:rPr>
        <w:t>По ту сторону жизни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Еще основоположник психоанализа Зигмунд Фрейд ввел понятие «инстинкт смерти», подразумевая под ним стремление человека к саморазрушению. Он предполагал, что данный инстинкт присущ человеку от рождения. Только человек, в отличие от других живых существ на Земле способен на самоуничтожение.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Системно-векторная психология Юрия </w:t>
      </w:r>
      <w:proofErr w:type="spell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Бурлана</w:t>
      </w:r>
      <w:proofErr w:type="spellEnd"/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 показывает, что на суицид способны только люди, рожденные с таким устройством психики, при котором духовные ценности являются определяющими, только те, для которых смысл жизни лежит не в плоскости материального мира. Системно-векторная психология определяет их как</w:t>
      </w:r>
      <w:r w:rsidRPr="005443D7">
        <w:rPr>
          <w:rFonts w:ascii="Arial" w:eastAsia="Times New Roman" w:hAnsi="Arial" w:cs="Arial"/>
          <w:color w:val="333333"/>
          <w:sz w:val="21"/>
        </w:rPr>
        <w:t> </w:t>
      </w:r>
      <w:hyperlink r:id="rId9" w:history="1"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обладателей звукового вектора</w:t>
        </w:r>
      </w:hyperlink>
      <w:r w:rsidRPr="005443D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191250" cy="3429000"/>
            <wp:effectExtent l="19050" t="0" r="0" b="0"/>
            <wp:docPr id="3" name="Рисунок 3" descr="http://www.yburlan.ru/sites/all/sites/default/files/images/Profilaktika_suicida-3-svp_opredelyaet_ih_kak_oblada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burlan.ru/sites/all/sites/default/files/images/Profilaktika_suicida-3-svp_opredelyaet_ih_kak_obladatel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Звуковые дети изначально отличаются от других. Они тихие, </w:t>
      </w:r>
      <w:proofErr w:type="spell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интровертированные</w:t>
      </w:r>
      <w:proofErr w:type="spellEnd"/>
      <w:r w:rsidRPr="005443D7">
        <w:rPr>
          <w:rFonts w:ascii="Arial" w:eastAsia="Times New Roman" w:hAnsi="Arial" w:cs="Arial"/>
          <w:color w:val="333333"/>
          <w:sz w:val="21"/>
          <w:szCs w:val="21"/>
        </w:rPr>
        <w:t>, любящие тишину, вздрагивающие от громких звуков. Шум доставляет им психологический дискомфорт. С самого детства они периодически «проваливаются» глубоко в себя, задумываясь о чем-то и замирая с отсутствующим глубоким взглядом. Это они еще совсем маленькими задают вопросы о том, зачем человек живет, откуда он пришел, а есть ли что-то там, на небе. В дальнейшем определяющим для них станет бессознательный поиск ответов на вопросы</w:t>
      </w:r>
      <w:r w:rsidRPr="005443D7">
        <w:rPr>
          <w:rFonts w:ascii="Arial" w:eastAsia="Times New Roman" w:hAnsi="Arial" w:cs="Arial"/>
          <w:color w:val="333333"/>
          <w:sz w:val="21"/>
        </w:rPr>
        <w:t> </w:t>
      </w:r>
      <w:hyperlink r:id="rId11" w:history="1"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о смысле жизни</w:t>
        </w:r>
      </w:hyperlink>
      <w:r w:rsidRPr="005443D7">
        <w:rPr>
          <w:rFonts w:ascii="Arial" w:eastAsia="Times New Roman" w:hAnsi="Arial" w:cs="Arial"/>
          <w:color w:val="333333"/>
          <w:sz w:val="21"/>
          <w:szCs w:val="21"/>
        </w:rPr>
        <w:t>, об устройстве Вселенной, о душе человека.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Стимулы, обычно действующие с другими детьми, в случае со звуковиками просто не работают. Все «надо» будут разбиваться </w:t>
      </w:r>
      <w:proofErr w:type="gram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о</w:t>
      </w:r>
      <w:proofErr w:type="gramEnd"/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 категоричное «зачем?», «ради чего?». Часто такие дети не понимают, зачем учиться, зачем куда-то ходить и что-то делать. Обычно предлагаемые ценности – престижное образование, квартиры, автомобили, особняки за границей, любовь, создание семьи звуковиками отвергаются, что заставляет родителей удивленно восклицать: «Да что тебе надо? Что тебе все </w:t>
      </w:r>
      <w:proofErr w:type="gram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неймется</w:t>
      </w:r>
      <w:proofErr w:type="gramEnd"/>
      <w:r w:rsidRPr="005443D7">
        <w:rPr>
          <w:rFonts w:ascii="Arial" w:eastAsia="Times New Roman" w:hAnsi="Arial" w:cs="Arial"/>
          <w:color w:val="333333"/>
          <w:sz w:val="21"/>
          <w:szCs w:val="21"/>
        </w:rPr>
        <w:t>? С жиру бесишься?».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Бессознательно такие дети испытывают большое внутреннее напряжение от</w:t>
      </w:r>
      <w:r w:rsidRPr="005443D7">
        <w:rPr>
          <w:rFonts w:ascii="Arial" w:eastAsia="Times New Roman" w:hAnsi="Arial" w:cs="Arial"/>
          <w:color w:val="333333"/>
          <w:sz w:val="21"/>
        </w:rPr>
        <w:t> </w:t>
      </w:r>
      <w:hyperlink r:id="rId12" w:history="1"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отсутствия смысла в происходящем</w:t>
        </w:r>
      </w:hyperlink>
      <w:r w:rsidRPr="005443D7">
        <w:rPr>
          <w:rFonts w:ascii="Arial" w:eastAsia="Times New Roman" w:hAnsi="Arial" w:cs="Arial"/>
          <w:color w:val="333333"/>
          <w:sz w:val="21"/>
          <w:szCs w:val="21"/>
        </w:rPr>
        <w:t>. Юные звуковики в высоком темпераменте, а современные дети почти все рождаются с высоким темпераментом, с самого детства начинают испытывать такую неизбывную нехватку, такую огромную пустоту, которую не испытывают 50-летние, повидавшие жизнь взрослые.</w:t>
      </w:r>
      <w:r w:rsidRPr="005443D7">
        <w:rPr>
          <w:rFonts w:ascii="Arial" w:eastAsia="Times New Roman" w:hAnsi="Arial" w:cs="Arial"/>
          <w:color w:val="333333"/>
          <w:sz w:val="21"/>
        </w:rPr>
        <w:t> </w:t>
      </w:r>
      <w:r w:rsidRPr="005443D7">
        <w:rPr>
          <w:rFonts w:ascii="Arial" w:eastAsia="Times New Roman" w:hAnsi="Arial" w:cs="Arial"/>
          <w:b/>
          <w:bCs/>
          <w:color w:val="333333"/>
          <w:sz w:val="21"/>
        </w:rPr>
        <w:t>Звуковые дети 21 века смотрят на этот мир полным неизбывной тоски и пустоты недетским взглядом. Это первое поколение детей, в котором мы можем говорить о массовой </w:t>
      </w:r>
      <w:hyperlink r:id="rId13" w:history="1"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депрессии у подростков</w:t>
        </w:r>
      </w:hyperlink>
      <w:r w:rsidRPr="005443D7">
        <w:rPr>
          <w:rFonts w:ascii="Arial" w:eastAsia="Times New Roman" w:hAnsi="Arial" w:cs="Arial"/>
          <w:b/>
          <w:bCs/>
          <w:color w:val="333333"/>
          <w:sz w:val="21"/>
        </w:rPr>
        <w:t>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lastRenderedPageBreak/>
        <w:t>Будучи не связанными с внешним миром своими ценностными ориентациями, они не ощущают ценности жизни как таковой, наоборот, она нередко воспринимается ими как не жизнь, а физическое тело – как тюрьма для души…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191250" cy="3429000"/>
            <wp:effectExtent l="19050" t="0" r="0" b="0"/>
            <wp:docPr id="4" name="Рисунок 4" descr="http://www.yburlan.ru/sites/all/sites/default/files/images/Profilaktika_suicida-4-Buduchi_ne_svyazannim_s_vneshnim_mi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burlan.ru/sites/all/sites/default/files/images/Profilaktika_suicida-4-Buduchi_ne_svyazannim_s_vneshnim_mirom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443D7" w:rsidRPr="005443D7" w:rsidRDefault="005443D7" w:rsidP="005443D7">
      <w:pPr>
        <w:shd w:val="clear" w:color="auto" w:fill="FFFFFF"/>
        <w:spacing w:line="450" w:lineRule="atLeast"/>
        <w:jc w:val="both"/>
        <w:rPr>
          <w:rFonts w:ascii="Arial Narrow" w:eastAsia="Times New Roman" w:hAnsi="Arial Narrow" w:cs="Times New Roman"/>
          <w:b/>
          <w:bCs/>
          <w:color w:val="000000"/>
          <w:sz w:val="45"/>
          <w:szCs w:val="45"/>
        </w:rPr>
      </w:pPr>
      <w:r w:rsidRPr="005443D7">
        <w:rPr>
          <w:rFonts w:ascii="Arial Narrow" w:eastAsia="Times New Roman" w:hAnsi="Arial Narrow" w:cs="Times New Roman"/>
          <w:b/>
          <w:bCs/>
          <w:color w:val="000000"/>
          <w:sz w:val="45"/>
          <w:szCs w:val="45"/>
        </w:rPr>
        <w:t>Лучшая профилактика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Разговаривать с ребенком на суицидальные темы, детально разбирать случаи самоубийств подростков из жизни, читать нотации, расписывать как будут страдать близкие самоубийцы – это пустая трата времени. Если только вы не хотите разрекламировать самоубийства. Звуковиков нотации и пламенные речи педагогов не убедят, не удовлетворят их истинные желания, не снимут глубинных причин, толкающих их на суицид.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А вот зрительные дети, эмоциональные, восприимчивые от природы ой как </w:t>
      </w:r>
      <w:proofErr w:type="spell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впечатлятся</w:t>
      </w:r>
      <w:proofErr w:type="spellEnd"/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 подобным. И могут даже начать прибегать к угрозе самоубийством как к способу</w:t>
      </w:r>
      <w:r w:rsidRPr="005443D7">
        <w:rPr>
          <w:rFonts w:ascii="Arial" w:eastAsia="Times New Roman" w:hAnsi="Arial" w:cs="Arial"/>
          <w:color w:val="333333"/>
          <w:sz w:val="21"/>
        </w:rPr>
        <w:t> </w:t>
      </w:r>
      <w:hyperlink r:id="rId15" w:history="1"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эмоционального шантажа</w:t>
        </w:r>
      </w:hyperlink>
      <w:r w:rsidRPr="005443D7">
        <w:rPr>
          <w:rFonts w:ascii="Arial" w:eastAsia="Times New Roman" w:hAnsi="Arial" w:cs="Arial"/>
          <w:color w:val="333333"/>
          <w:sz w:val="21"/>
        </w:rPr>
        <w:t> </w:t>
      </w:r>
      <w:r w:rsidRPr="005443D7">
        <w:rPr>
          <w:rFonts w:ascii="Arial" w:eastAsia="Times New Roman" w:hAnsi="Arial" w:cs="Arial"/>
          <w:color w:val="333333"/>
          <w:sz w:val="21"/>
          <w:szCs w:val="21"/>
        </w:rPr>
        <w:t>по типу «Не поставите пятерку, я выпрыгну в окно».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Любые стандартные средства «профилактики» не сработают и не могут сработать, потому что разработаны слепо, без понимания истинной подоплеки явления суицида. А подоплека в том, что никакие внешние факторы причиной суицида не являются. Причина того массового детского и подросткового суицида, который мы наблюдаем сегодня, кроется внутри, </w:t>
      </w:r>
      <w:proofErr w:type="gram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в</w:t>
      </w:r>
      <w:proofErr w:type="gramEnd"/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 нашем бессознательном.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Профилактика суицида с точки зрения системно-векторной психологии Юрия </w:t>
      </w:r>
      <w:proofErr w:type="spell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Бурлана</w:t>
      </w:r>
      <w:proofErr w:type="spellEnd"/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 не простая, но на 100% эффективная работа. Ваш ребенок никогда не полетит из окна вниз, если внутри него не будет зияющая нехватка смысла.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b/>
          <w:bCs/>
          <w:color w:val="333333"/>
          <w:sz w:val="21"/>
        </w:rPr>
        <w:t>Для того чтобы предотвратить саму возможность суицида вам нужно: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b/>
          <w:bCs/>
          <w:color w:val="333333"/>
          <w:sz w:val="21"/>
        </w:rPr>
        <w:t>1.     Знать и понимать особенности звукового вектора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b/>
          <w:bCs/>
          <w:color w:val="333333"/>
          <w:sz w:val="21"/>
        </w:rPr>
        <w:t>2.     Уметь различить звуковой вектор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b/>
          <w:bCs/>
          <w:color w:val="333333"/>
          <w:sz w:val="21"/>
        </w:rPr>
        <w:t>3.     Знать, как правильно воспитывать звуковых детей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Эти знания может получить любой родитель всего за три лекции по звуковому вектору. Это знание бесценно, потому что спасает жизни.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191250" cy="3429000"/>
            <wp:effectExtent l="19050" t="0" r="0" b="0"/>
            <wp:docPr id="5" name="Рисунок 5" descr="http://www.yburlan.ru/sites/all/sites/default/files/images/Profilaktika_suicida-5-Eto_znanie_bescenno,potomu_chto_spasaet_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burlan.ru/sites/all/sites/default/files/images/Profilaktika_suicida-5-Eto_znanie_bescenno,potomu_chto_spasaet_zhizn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 xml:space="preserve">О результатах взрослых людей, навсегда оставивших мысли о суициде, вы можете почитать </w:t>
      </w:r>
      <w:proofErr w:type="spellStart"/>
      <w:r w:rsidRPr="005443D7">
        <w:rPr>
          <w:rFonts w:ascii="Arial" w:eastAsia="Times New Roman" w:hAnsi="Arial" w:cs="Arial"/>
          <w:color w:val="333333"/>
          <w:sz w:val="21"/>
          <w:szCs w:val="21"/>
        </w:rPr>
        <w:t>здесь:</w:t>
      </w:r>
      <w:hyperlink r:id="rId17" w:history="1"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http</w:t>
        </w:r>
        <w:proofErr w:type="spellEnd"/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://</w:t>
        </w:r>
        <w:proofErr w:type="spellStart"/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www.yburlan.ru</w:t>
        </w:r>
        <w:proofErr w:type="spellEnd"/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/</w:t>
        </w:r>
        <w:proofErr w:type="spellStart"/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results</w:t>
        </w:r>
        <w:proofErr w:type="spellEnd"/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/</w:t>
        </w:r>
        <w:proofErr w:type="spellStart"/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all</w:t>
        </w:r>
        <w:proofErr w:type="spellEnd"/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/</w:t>
        </w:r>
        <w:proofErr w:type="spellStart"/>
        <w:r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depressija</w:t>
        </w:r>
        <w:proofErr w:type="spellEnd"/>
      </w:hyperlink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Для всех, кто столкнулся с подобной проблемой, мы рекомендуем статьи о звуковом векторе и о воспитании звуковых детей:</w:t>
      </w:r>
    </w:p>
    <w:p w:rsidR="005443D7" w:rsidRPr="005443D7" w:rsidRDefault="003A2A7F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8" w:history="1">
        <w:r w:rsidR="005443D7"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Звуковой вектор</w:t>
        </w:r>
      </w:hyperlink>
    </w:p>
    <w:p w:rsidR="005443D7" w:rsidRPr="005443D7" w:rsidRDefault="003A2A7F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9" w:history="1">
        <w:r w:rsidR="005443D7"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О воспитании звуковых детей</w:t>
        </w:r>
      </w:hyperlink>
    </w:p>
    <w:p w:rsidR="005443D7" w:rsidRPr="005443D7" w:rsidRDefault="003A2A7F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20" w:history="1">
        <w:r w:rsidR="005443D7" w:rsidRPr="005443D7">
          <w:rPr>
            <w:rFonts w:ascii="Arial" w:eastAsia="Times New Roman" w:hAnsi="Arial" w:cs="Arial"/>
            <w:i/>
            <w:iCs/>
            <w:color w:val="FF0000"/>
            <w:sz w:val="21"/>
            <w:u w:val="single"/>
          </w:rPr>
          <w:t>Об антидепрессантах</w:t>
        </w:r>
      </w:hyperlink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Даже базовые рекомендации помогут вам выправить ситуацию.</w:t>
      </w:r>
    </w:p>
    <w:p w:rsidR="005443D7" w:rsidRPr="005443D7" w:rsidRDefault="005443D7" w:rsidP="005443D7">
      <w:pPr>
        <w:shd w:val="clear" w:color="auto" w:fill="FFFFFF"/>
        <w:spacing w:after="345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3D7">
        <w:rPr>
          <w:rFonts w:ascii="Arial" w:eastAsia="Times New Roman" w:hAnsi="Arial" w:cs="Arial"/>
          <w:color w:val="333333"/>
          <w:sz w:val="21"/>
          <w:szCs w:val="21"/>
        </w:rPr>
        <w:t>Не пожалейте своего времени, уважаемые родители и педагоги. Сегодня, когда тысячи маленьких самоубийц летят в окно, только мы с вами можем это предотвратить.</w:t>
      </w:r>
    </w:p>
    <w:p w:rsidR="00CB5111" w:rsidRDefault="00CB5111"/>
    <w:sectPr w:rsidR="00CB5111" w:rsidSect="003A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3D7"/>
    <w:rsid w:val="003A2A7F"/>
    <w:rsid w:val="0052633B"/>
    <w:rsid w:val="005443D7"/>
    <w:rsid w:val="00CB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5443D7"/>
  </w:style>
  <w:style w:type="character" w:customStyle="1" w:styleId="review">
    <w:name w:val="review"/>
    <w:basedOn w:val="a0"/>
    <w:rsid w:val="005443D7"/>
  </w:style>
  <w:style w:type="character" w:customStyle="1" w:styleId="date">
    <w:name w:val="date"/>
    <w:basedOn w:val="a0"/>
    <w:rsid w:val="005443D7"/>
  </w:style>
  <w:style w:type="character" w:styleId="a3">
    <w:name w:val="Strong"/>
    <w:basedOn w:val="a0"/>
    <w:uiPriority w:val="22"/>
    <w:qFormat/>
    <w:rsid w:val="005443D7"/>
    <w:rPr>
      <w:b/>
      <w:bCs/>
    </w:rPr>
  </w:style>
  <w:style w:type="character" w:customStyle="1" w:styleId="apple-converted-space">
    <w:name w:val="apple-converted-space"/>
    <w:basedOn w:val="a0"/>
    <w:rsid w:val="005443D7"/>
  </w:style>
  <w:style w:type="paragraph" w:customStyle="1" w:styleId="rtejustify">
    <w:name w:val="rtejustify"/>
    <w:basedOn w:val="a"/>
    <w:rsid w:val="005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43D7"/>
    <w:rPr>
      <w:color w:val="0000FF"/>
      <w:u w:val="single"/>
    </w:rPr>
  </w:style>
  <w:style w:type="paragraph" w:customStyle="1" w:styleId="rtecenter">
    <w:name w:val="rtecenter"/>
    <w:basedOn w:val="a"/>
    <w:rsid w:val="005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4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4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74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burlan.ru/biblioteka/depressiya" TargetMode="External"/><Relationship Id="rId18" Type="http://schemas.openxmlformats.org/officeDocument/2006/relationships/hyperlink" Target="http://www.yburlan.ru/biblioteka/zvukovoi-vekto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yburlan.ru/biblioteka/suicid-podrostkov" TargetMode="External"/><Relationship Id="rId12" Type="http://schemas.openxmlformats.org/officeDocument/2006/relationships/hyperlink" Target="http://www.yburlan.ru/biblioteka/kakoi-smysl-v-zhizni" TargetMode="External"/><Relationship Id="rId17" Type="http://schemas.openxmlformats.org/officeDocument/2006/relationships/hyperlink" Target="http://www.yburlan.ru/results/all/depressij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yburlan.ru/biblioteka/heppi-pils-dlya-maloletnego-samoubiits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burlan.ru/biblioteka/zhelanie-umeret" TargetMode="External"/><Relationship Id="rId11" Type="http://schemas.openxmlformats.org/officeDocument/2006/relationships/hyperlink" Target="http://www.yburlan.ru/biblioteka/smysl-zhizn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burlan.ru/biblioteka/zvukovoi-vektor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yburlan.ru/biblioteka/vospitanie-rebenka-so-zvukovim-vektorom" TargetMode="External"/><Relationship Id="rId4" Type="http://schemas.openxmlformats.org/officeDocument/2006/relationships/hyperlink" Target="http://www.yburlan.ru/biblioteka/samoubijstvo" TargetMode="External"/><Relationship Id="rId9" Type="http://schemas.openxmlformats.org/officeDocument/2006/relationships/hyperlink" Target="http://www.yburlan.ru/biblioteka/zvukovoi-vektor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1323</Words>
  <Characters>7542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2015-11-20T11:07:00Z</dcterms:created>
  <dcterms:modified xsi:type="dcterms:W3CDTF">2017-05-25T13:16:00Z</dcterms:modified>
</cp:coreProperties>
</file>